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B80228" w:rsidP="004F1918">
            <w:pPr>
              <w:pStyle w:val="M7"/>
              <w:framePr w:wrap="auto" w:vAnchor="margin" w:hAnchor="text" w:xAlign="left" w:yAlign="inline"/>
              <w:suppressOverlap w:val="0"/>
              <w:rPr>
                <w:b w:val="0"/>
                <w:sz w:val="18"/>
                <w:szCs w:val="18"/>
                <w:lang w:val="en-US"/>
              </w:rPr>
            </w:pPr>
            <w:r>
              <w:rPr>
                <w:b w:val="0"/>
                <w:sz w:val="18"/>
                <w:szCs w:val="18"/>
                <w:lang w:val="en-US"/>
              </w:rPr>
              <w:t>April 10,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7D3AD4" w:rsidRDefault="007D3AD4" w:rsidP="007D3AD4">
            <w:pPr>
              <w:pStyle w:val="Marginalie"/>
              <w:framePr w:w="0" w:hSpace="0" w:wrap="auto" w:vAnchor="margin" w:hAnchor="text" w:xAlign="left" w:yAlign="inline"/>
              <w:rPr>
                <w:b/>
              </w:rPr>
            </w:pPr>
            <w:r>
              <w:rPr>
                <w:b/>
                <w:bCs/>
                <w:lang w:val="en-US"/>
              </w:rPr>
              <w:t xml:space="preserve">Contact person </w:t>
            </w:r>
          </w:p>
          <w:p w:rsidR="007D3AD4" w:rsidRPr="00A67E6A" w:rsidRDefault="00A67E6A" w:rsidP="007D3AD4">
            <w:pPr>
              <w:pStyle w:val="Marginalie"/>
              <w:framePr w:w="0" w:hSpace="0" w:wrap="auto" w:vAnchor="margin" w:hAnchor="text" w:xAlign="left" w:yAlign="inline"/>
              <w:rPr>
                <w:b/>
                <w:noProof/>
              </w:rPr>
            </w:pPr>
            <w:r w:rsidRPr="00A67E6A">
              <w:rPr>
                <w:b/>
                <w:bCs/>
                <w:noProof/>
              </w:rPr>
              <w:t>Jonathan Polan</w:t>
            </w:r>
          </w:p>
          <w:p w:rsidR="007D3AD4" w:rsidRPr="00ED2E8A" w:rsidRDefault="00A67E6A" w:rsidP="007D3AD4">
            <w:pPr>
              <w:pStyle w:val="Marginalie"/>
              <w:framePr w:w="0" w:hSpace="0" w:wrap="auto" w:vAnchor="margin" w:hAnchor="text" w:xAlign="left" w:yAlign="inline"/>
              <w:rPr>
                <w:noProof/>
              </w:rPr>
            </w:pPr>
            <w:r>
              <w:rPr>
                <w:noProof/>
              </w:rPr>
              <w:t>Marketing Specialist</w:t>
            </w:r>
          </w:p>
          <w:p w:rsidR="007D3AD4" w:rsidRDefault="007D3AD4" w:rsidP="007D3AD4">
            <w:pPr>
              <w:pStyle w:val="Marginalie"/>
              <w:framePr w:w="0" w:hSpace="0" w:wrap="auto" w:vAnchor="margin" w:hAnchor="text" w:xAlign="left" w:yAlign="inline"/>
              <w:rPr>
                <w:noProof/>
              </w:rPr>
            </w:pPr>
            <w:r>
              <w:rPr>
                <w:noProof/>
                <w:lang w:val="en-US"/>
              </w:rPr>
              <w:t>Performance Materials</w:t>
            </w:r>
          </w:p>
          <w:p w:rsidR="007D3AD4" w:rsidRPr="00727503" w:rsidRDefault="007D3AD4" w:rsidP="007D3AD4">
            <w:pPr>
              <w:pStyle w:val="Marginalie"/>
              <w:framePr w:w="0" w:hSpace="0" w:wrap="auto" w:vAnchor="margin" w:hAnchor="text" w:xAlign="left" w:yAlign="inline"/>
              <w:rPr>
                <w:noProof/>
              </w:rPr>
            </w:pPr>
            <w:r>
              <w:rPr>
                <w:noProof/>
                <w:lang w:val="en-US"/>
              </w:rPr>
              <w:t xml:space="preserve">Phone </w:t>
            </w:r>
            <w:r w:rsidR="00A67E6A">
              <w:rPr>
                <w:noProof/>
                <w:lang w:val="en-US"/>
              </w:rPr>
              <w:t>+1-973-929-8262</w:t>
            </w:r>
          </w:p>
          <w:p w:rsidR="007D3AD4" w:rsidRPr="00727503" w:rsidRDefault="007D3AD4" w:rsidP="007D3AD4">
            <w:pPr>
              <w:pStyle w:val="Marginalie"/>
              <w:framePr w:w="0" w:hSpace="0" w:wrap="auto" w:vAnchor="margin" w:hAnchor="text" w:xAlign="left" w:yAlign="inline"/>
              <w:rPr>
                <w:noProof/>
              </w:rPr>
            </w:pPr>
            <w:r>
              <w:rPr>
                <w:noProof/>
                <w:lang w:val="en-US"/>
              </w:rPr>
              <w:t>Fax +</w:t>
            </w:r>
            <w:r w:rsidR="00A67E6A" w:rsidRPr="00D13C96">
              <w:rPr>
                <w:rFonts w:ascii="Arial" w:hAnsi="Arial" w:cs="Arial"/>
                <w:lang w:val="en-US"/>
              </w:rPr>
              <w:t xml:space="preserve">1 </w:t>
            </w:r>
            <w:r w:rsidR="00A67E6A">
              <w:rPr>
                <w:rFonts w:ascii="Arial" w:hAnsi="Arial" w:cs="Arial"/>
                <w:lang w:val="en-US"/>
              </w:rPr>
              <w:t>973-929-8448</w:t>
            </w:r>
          </w:p>
          <w:p w:rsidR="004F1918" w:rsidRDefault="00A67E6A" w:rsidP="0063751D">
            <w:pPr>
              <w:pStyle w:val="M10"/>
              <w:framePr w:wrap="auto" w:vAnchor="margin" w:hAnchor="text" w:xAlign="left" w:yAlign="inline"/>
              <w:suppressOverlap w:val="0"/>
            </w:pPr>
            <w:r>
              <w:rPr>
                <w:noProof/>
                <w:lang w:val="en-US"/>
              </w:rPr>
              <w:t>Jonathan.polan@</w:t>
            </w:r>
            <w:r w:rsidR="007D3AD4">
              <w:rPr>
                <w:noProof/>
                <w:lang w:val="en-US"/>
              </w:rPr>
              <w:t>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r w:rsidR="00A67E6A" w:rsidRPr="00344D49" w:rsidTr="00D81410">
        <w:trPr>
          <w:trHeight w:val="851"/>
        </w:trPr>
        <w:tc>
          <w:tcPr>
            <w:tcW w:w="2552" w:type="dxa"/>
            <w:shd w:val="clear" w:color="auto" w:fill="auto"/>
          </w:tcPr>
          <w:p w:rsidR="00A67E6A" w:rsidRPr="00E12886" w:rsidRDefault="00A67E6A" w:rsidP="004F1918">
            <w:pPr>
              <w:pStyle w:val="M12"/>
              <w:framePr w:wrap="auto" w:vAnchor="margin" w:hAnchor="text" w:xAlign="left" w:yAlign="inline"/>
              <w:suppressOverlap w:val="0"/>
              <w:rPr>
                <w:lang w:val="en-US"/>
              </w:rPr>
            </w:pPr>
          </w:p>
        </w:tc>
      </w:tr>
    </w:tbl>
    <w:p w:rsidR="00E127C1" w:rsidRPr="0098712C" w:rsidRDefault="00E127C1" w:rsidP="00E127C1">
      <w:pPr>
        <w:framePr w:w="2659" w:wrap="around" w:hAnchor="page" w:x="8971" w:yAlign="bottom" w:anchorLock="1"/>
        <w:spacing w:line="180" w:lineRule="exact"/>
        <w:rPr>
          <w:noProof/>
          <w:sz w:val="13"/>
          <w:szCs w:val="13"/>
          <w:lang w:val="de-DE"/>
        </w:rPr>
      </w:pPr>
      <w:r w:rsidRPr="0098712C">
        <w:rPr>
          <w:b/>
          <w:noProof/>
          <w:sz w:val="13"/>
          <w:szCs w:val="13"/>
          <w:lang w:val="de-DE"/>
        </w:rPr>
        <w:t xml:space="preserve">Evonik Performance </w:t>
      </w:r>
      <w:r w:rsidRPr="0098712C">
        <w:rPr>
          <w:b/>
          <w:noProof/>
          <w:sz w:val="13"/>
          <w:szCs w:val="13"/>
          <w:lang w:val="de-DE"/>
        </w:rPr>
        <w:br/>
        <w:t>Materials GmbH</w:t>
      </w:r>
    </w:p>
    <w:p w:rsidR="00E127C1" w:rsidRPr="0098712C" w:rsidRDefault="00E127C1" w:rsidP="00E127C1">
      <w:pPr>
        <w:framePr w:w="2659" w:wrap="around" w:hAnchor="page" w:x="8971" w:yAlign="bottom" w:anchorLock="1"/>
        <w:spacing w:line="180" w:lineRule="exact"/>
        <w:rPr>
          <w:noProof/>
          <w:sz w:val="13"/>
          <w:szCs w:val="13"/>
          <w:lang w:val="de-DE"/>
        </w:rPr>
      </w:pPr>
      <w:r w:rsidRPr="0098712C">
        <w:rPr>
          <w:noProof/>
          <w:sz w:val="13"/>
          <w:szCs w:val="13"/>
          <w:lang w:val="de-DE"/>
        </w:rPr>
        <w:t>Rellinghauser Straße 1-11</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45128 Essen</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Germany</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Phone +49 201 177-01</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Fax +49 201 177-3475</w:t>
      </w:r>
    </w:p>
    <w:p w:rsidR="00E127C1" w:rsidRDefault="00A05DDF" w:rsidP="00E127C1">
      <w:pPr>
        <w:framePr w:w="2659" w:wrap="around" w:hAnchor="page" w:x="8971" w:yAlign="bottom" w:anchorLock="1"/>
        <w:spacing w:line="180" w:lineRule="exact"/>
        <w:rPr>
          <w:noProof/>
          <w:sz w:val="13"/>
          <w:szCs w:val="13"/>
        </w:rPr>
      </w:pPr>
      <w:hyperlink r:id="rId8" w:history="1">
        <w:r w:rsidR="00E127C1" w:rsidRPr="009B7B2B">
          <w:rPr>
            <w:rStyle w:val="Hyperlink"/>
            <w:noProof/>
            <w:sz w:val="13"/>
            <w:szCs w:val="13"/>
          </w:rPr>
          <w:t>www.evonik.com</w:t>
        </w:r>
      </w:hyperlink>
    </w:p>
    <w:p w:rsidR="00E127C1" w:rsidRDefault="00E127C1" w:rsidP="00E127C1">
      <w:pPr>
        <w:framePr w:w="2659" w:wrap="around" w:hAnchor="page" w:x="8971" w:yAlign="bottom" w:anchorLock="1"/>
        <w:spacing w:line="180" w:lineRule="exact"/>
        <w:rPr>
          <w:noProof/>
          <w:sz w:val="13"/>
          <w:szCs w:val="13"/>
        </w:rPr>
      </w:pPr>
    </w:p>
    <w:p w:rsidR="00E127C1" w:rsidRPr="003545A4" w:rsidRDefault="00E127C1" w:rsidP="00E127C1">
      <w:pPr>
        <w:framePr w:w="2659" w:wrap="around" w:hAnchor="page" w:x="8971" w:yAlign="bottom" w:anchorLock="1"/>
        <w:spacing w:line="180" w:lineRule="exact"/>
        <w:rPr>
          <w:b/>
          <w:noProof/>
          <w:sz w:val="13"/>
          <w:szCs w:val="13"/>
        </w:rPr>
      </w:pPr>
      <w:r w:rsidRPr="003545A4">
        <w:rPr>
          <w:b/>
          <w:noProof/>
          <w:sz w:val="13"/>
          <w:szCs w:val="13"/>
        </w:rPr>
        <w:t>Supervisory Board</w:t>
      </w:r>
    </w:p>
    <w:p w:rsidR="00E127C1" w:rsidRPr="004F11A1" w:rsidRDefault="00E127C1" w:rsidP="00E127C1">
      <w:pPr>
        <w:framePr w:w="2659" w:wrap="around" w:hAnchor="page" w:x="8971" w:yAlign="bottom" w:anchorLock="1"/>
        <w:spacing w:line="180" w:lineRule="exact"/>
        <w:rPr>
          <w:noProof/>
          <w:sz w:val="13"/>
          <w:szCs w:val="13"/>
        </w:rPr>
      </w:pPr>
      <w:r>
        <w:rPr>
          <w:noProof/>
          <w:sz w:val="13"/>
          <w:szCs w:val="13"/>
        </w:rPr>
        <w:t>Dr. Harald Schwager, Chairman</w:t>
      </w:r>
    </w:p>
    <w:p w:rsidR="00E127C1" w:rsidRPr="004F11A1" w:rsidRDefault="00E127C1" w:rsidP="00E127C1">
      <w:pPr>
        <w:framePr w:w="2659" w:wrap="around" w:hAnchor="page" w:x="8971" w:yAlign="bottom" w:anchorLock="1"/>
        <w:spacing w:line="180" w:lineRule="exact"/>
        <w:rPr>
          <w:noProof/>
          <w:sz w:val="13"/>
          <w:szCs w:val="13"/>
        </w:rPr>
      </w:pPr>
      <w:r w:rsidRPr="004F11A1">
        <w:rPr>
          <w:b/>
          <w:noProof/>
          <w:sz w:val="13"/>
          <w:szCs w:val="13"/>
        </w:rPr>
        <w:t>Managing Directors</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Johann-Caspar Gammelin, Chairman</w:t>
      </w:r>
    </w:p>
    <w:p w:rsidR="00E127C1" w:rsidRDefault="00E127C1" w:rsidP="00E127C1">
      <w:pPr>
        <w:framePr w:w="2659" w:wrap="around" w:hAnchor="page" w:x="8971" w:yAlign="bottom" w:anchorLock="1"/>
        <w:spacing w:line="180" w:lineRule="exact"/>
        <w:rPr>
          <w:noProof/>
          <w:sz w:val="13"/>
          <w:szCs w:val="13"/>
        </w:rPr>
      </w:pPr>
      <w:r>
        <w:rPr>
          <w:noProof/>
          <w:sz w:val="13"/>
          <w:szCs w:val="13"/>
        </w:rPr>
        <w:t>Dr. Michael Pack</w:t>
      </w:r>
      <w:r w:rsidRPr="004F11A1">
        <w:rPr>
          <w:noProof/>
          <w:sz w:val="13"/>
          <w:szCs w:val="13"/>
        </w:rPr>
        <w:t xml:space="preserve"> </w:t>
      </w:r>
    </w:p>
    <w:p w:rsidR="00E127C1" w:rsidRPr="004F11A1" w:rsidRDefault="00E127C1" w:rsidP="00E127C1">
      <w:pPr>
        <w:framePr w:w="2659" w:wrap="around" w:hAnchor="page" w:x="8971" w:yAlign="bottom" w:anchorLock="1"/>
        <w:spacing w:line="180" w:lineRule="exact"/>
        <w:rPr>
          <w:noProof/>
          <w:sz w:val="13"/>
          <w:szCs w:val="13"/>
        </w:rPr>
      </w:pPr>
      <w:r>
        <w:rPr>
          <w:noProof/>
          <w:sz w:val="13"/>
          <w:szCs w:val="13"/>
        </w:rPr>
        <w:t>Magdalena Wagner</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Rainer Wobbe</w:t>
      </w:r>
    </w:p>
    <w:p w:rsidR="00E127C1" w:rsidRPr="004F11A1" w:rsidRDefault="00E127C1" w:rsidP="00E127C1">
      <w:pPr>
        <w:framePr w:w="2659" w:wrap="around" w:hAnchor="page" w:x="8971" w:yAlign="bottom" w:anchorLock="1"/>
        <w:spacing w:line="180" w:lineRule="exact"/>
        <w:rPr>
          <w:noProof/>
          <w:sz w:val="13"/>
          <w:szCs w:val="13"/>
        </w:rPr>
      </w:pP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Registered Office Essen</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Register Court</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City Local Court Essen</w:t>
      </w:r>
    </w:p>
    <w:p w:rsidR="00E127C1" w:rsidRPr="004F11A1" w:rsidRDefault="00E127C1" w:rsidP="00E127C1">
      <w:pPr>
        <w:framePr w:w="2659" w:wrap="around" w:hAnchor="page" w:x="8971" w:yAlign="bottom" w:anchorLock="1"/>
        <w:spacing w:line="180" w:lineRule="exact"/>
        <w:rPr>
          <w:noProof/>
          <w:sz w:val="13"/>
          <w:szCs w:val="13"/>
        </w:rPr>
      </w:pPr>
      <w:r w:rsidRPr="004F11A1">
        <w:rPr>
          <w:noProof/>
          <w:sz w:val="13"/>
          <w:szCs w:val="13"/>
        </w:rPr>
        <w:t>Commercial Registry B 25779</w:t>
      </w:r>
    </w:p>
    <w:p w:rsidR="00885342" w:rsidRDefault="00885342" w:rsidP="00CD1EE7">
      <w:pPr>
        <w:pStyle w:val="Titel"/>
      </w:pPr>
      <w:r w:rsidRPr="00885342">
        <w:t xml:space="preserve">Evonik is </w:t>
      </w:r>
      <w:r w:rsidR="005406DE">
        <w:t xml:space="preserve">investing into </w:t>
      </w:r>
      <w:r w:rsidR="00795137">
        <w:t xml:space="preserve">its </w:t>
      </w:r>
      <w:r w:rsidR="005406DE">
        <w:t>US Specialty Methac</w:t>
      </w:r>
      <w:r w:rsidR="00795137">
        <w:t>r</w:t>
      </w:r>
      <w:r w:rsidR="005406DE">
        <w:t xml:space="preserve">ylate plant to </w:t>
      </w:r>
      <w:r w:rsidR="00B80228">
        <w:t xml:space="preserve">expand its capacities for VISIOMER® </w:t>
      </w:r>
      <w:proofErr w:type="spellStart"/>
      <w:r w:rsidR="005C3791">
        <w:t>c</w:t>
      </w:r>
      <w:r w:rsidR="00B80228">
        <w:t>rosslinker</w:t>
      </w:r>
      <w:r w:rsidR="005406DE">
        <w:t>s</w:t>
      </w:r>
      <w:proofErr w:type="spellEnd"/>
    </w:p>
    <w:p w:rsidR="00037105" w:rsidRPr="00CD1EE7" w:rsidRDefault="00037105" w:rsidP="00CD1EE7">
      <w:pPr>
        <w:pStyle w:val="Titel"/>
      </w:pPr>
    </w:p>
    <w:p w:rsidR="00885342" w:rsidRDefault="005406DE" w:rsidP="00885342">
      <w:pPr>
        <w:numPr>
          <w:ilvl w:val="0"/>
          <w:numId w:val="32"/>
        </w:numPr>
        <w:tabs>
          <w:tab w:val="clear" w:pos="1425"/>
          <w:tab w:val="num" w:pos="340"/>
        </w:tabs>
        <w:ind w:left="340" w:right="85" w:hanging="340"/>
        <w:rPr>
          <w:rFonts w:cs="Lucida Sans Unicode"/>
          <w:sz w:val="24"/>
        </w:rPr>
      </w:pPr>
      <w:r>
        <w:rPr>
          <w:rFonts w:cs="Lucida Sans Unicode"/>
          <w:sz w:val="24"/>
        </w:rPr>
        <w:t>Expand</w:t>
      </w:r>
      <w:r w:rsidR="00E5462D">
        <w:rPr>
          <w:rFonts w:cs="Lucida Sans Unicode"/>
          <w:sz w:val="24"/>
        </w:rPr>
        <w:t>ed</w:t>
      </w:r>
      <w:r>
        <w:rPr>
          <w:rFonts w:cs="Lucida Sans Unicode"/>
          <w:sz w:val="24"/>
        </w:rPr>
        <w:t xml:space="preserve"> </w:t>
      </w:r>
      <w:proofErr w:type="spellStart"/>
      <w:r w:rsidR="005C3791">
        <w:rPr>
          <w:rFonts w:cs="Lucida Sans Unicode"/>
          <w:sz w:val="24"/>
        </w:rPr>
        <w:t>crosslinker</w:t>
      </w:r>
      <w:proofErr w:type="spellEnd"/>
      <w:r w:rsidR="005C3791">
        <w:rPr>
          <w:rFonts w:cs="Lucida Sans Unicode"/>
          <w:sz w:val="24"/>
        </w:rPr>
        <w:t xml:space="preserve"> </w:t>
      </w:r>
      <w:r w:rsidR="00BB3D69">
        <w:rPr>
          <w:rFonts w:cs="Lucida Sans Unicode"/>
          <w:sz w:val="24"/>
        </w:rPr>
        <w:t xml:space="preserve">portfolio </w:t>
      </w:r>
      <w:r w:rsidR="00E5462D">
        <w:rPr>
          <w:rFonts w:cs="Lucida Sans Unicode"/>
          <w:sz w:val="24"/>
        </w:rPr>
        <w:t>at</w:t>
      </w:r>
      <w:r w:rsidR="00885342">
        <w:rPr>
          <w:rFonts w:cs="Lucida Sans Unicode"/>
          <w:sz w:val="24"/>
        </w:rPr>
        <w:t xml:space="preserve"> </w:t>
      </w:r>
      <w:r w:rsidR="005C3791">
        <w:rPr>
          <w:rFonts w:cs="Lucida Sans Unicode"/>
          <w:sz w:val="24"/>
        </w:rPr>
        <w:t>Mobile</w:t>
      </w:r>
      <w:r w:rsidR="00E5462D">
        <w:rPr>
          <w:rFonts w:cs="Lucida Sans Unicode"/>
          <w:sz w:val="24"/>
        </w:rPr>
        <w:t xml:space="preserve"> site</w:t>
      </w:r>
      <w:r w:rsidR="00885342">
        <w:rPr>
          <w:rFonts w:cs="Lucida Sans Unicode"/>
          <w:sz w:val="24"/>
        </w:rPr>
        <w:t xml:space="preserve"> </w:t>
      </w:r>
      <w:r w:rsidR="00BB3D69">
        <w:rPr>
          <w:rFonts w:cs="Lucida Sans Unicode"/>
          <w:sz w:val="24"/>
        </w:rPr>
        <w:t>(</w:t>
      </w:r>
      <w:r w:rsidR="005C3791">
        <w:rPr>
          <w:rFonts w:cs="Lucida Sans Unicode"/>
          <w:sz w:val="24"/>
        </w:rPr>
        <w:t>Alabama</w:t>
      </w:r>
      <w:r w:rsidR="00BB3D69">
        <w:rPr>
          <w:rFonts w:cs="Lucida Sans Unicode"/>
          <w:sz w:val="24"/>
        </w:rPr>
        <w:t xml:space="preserve">, </w:t>
      </w:r>
      <w:r w:rsidR="00885342">
        <w:rPr>
          <w:rFonts w:cs="Lucida Sans Unicode"/>
          <w:sz w:val="24"/>
        </w:rPr>
        <w:t>USA)</w:t>
      </w:r>
    </w:p>
    <w:p w:rsidR="00C81CB2" w:rsidRDefault="00BB3D69" w:rsidP="00C81CB2">
      <w:pPr>
        <w:numPr>
          <w:ilvl w:val="0"/>
          <w:numId w:val="32"/>
        </w:numPr>
        <w:tabs>
          <w:tab w:val="clear" w:pos="1425"/>
          <w:tab w:val="num" w:pos="340"/>
        </w:tabs>
        <w:ind w:left="340" w:right="85" w:hanging="340"/>
        <w:rPr>
          <w:rFonts w:cs="Lucida Sans Unicode"/>
          <w:sz w:val="24"/>
        </w:rPr>
      </w:pPr>
      <w:r>
        <w:rPr>
          <w:rFonts w:cs="Lucida Sans Unicode"/>
          <w:sz w:val="24"/>
        </w:rPr>
        <w:t>Production s</w:t>
      </w:r>
      <w:r w:rsidR="00795137">
        <w:rPr>
          <w:rFonts w:cs="Lucida Sans Unicode"/>
          <w:sz w:val="24"/>
        </w:rPr>
        <w:t>tart-up</w:t>
      </w:r>
      <w:r w:rsidR="00885342" w:rsidRPr="00C81CB2">
        <w:rPr>
          <w:rFonts w:cs="Lucida Sans Unicode"/>
          <w:sz w:val="24"/>
        </w:rPr>
        <w:t xml:space="preserve"> is scheduled for </w:t>
      </w:r>
      <w:r w:rsidR="005C3791">
        <w:rPr>
          <w:rFonts w:cs="Lucida Sans Unicode"/>
          <w:sz w:val="24"/>
        </w:rPr>
        <w:t>Q3</w:t>
      </w:r>
      <w:r w:rsidR="0033264D" w:rsidRPr="00C81CB2">
        <w:rPr>
          <w:rFonts w:cs="Lucida Sans Unicode"/>
          <w:sz w:val="24"/>
        </w:rPr>
        <w:t xml:space="preserve"> </w:t>
      </w:r>
      <w:r w:rsidR="005C3791">
        <w:rPr>
          <w:rFonts w:cs="Lucida Sans Unicode"/>
          <w:sz w:val="24"/>
        </w:rPr>
        <w:t>2018</w:t>
      </w:r>
    </w:p>
    <w:p w:rsidR="00C81CB2" w:rsidRPr="00C81CB2" w:rsidRDefault="005C3791" w:rsidP="00C81CB2">
      <w:pPr>
        <w:numPr>
          <w:ilvl w:val="0"/>
          <w:numId w:val="32"/>
        </w:numPr>
        <w:tabs>
          <w:tab w:val="clear" w:pos="1425"/>
          <w:tab w:val="num" w:pos="340"/>
        </w:tabs>
        <w:ind w:left="340" w:right="85" w:hanging="340"/>
        <w:rPr>
          <w:rFonts w:cs="Lucida Sans Unicode"/>
          <w:sz w:val="24"/>
        </w:rPr>
      </w:pPr>
      <w:r>
        <w:rPr>
          <w:rFonts w:cs="Lucida Sans Unicode"/>
          <w:sz w:val="24"/>
        </w:rPr>
        <w:t>Improved availability for customers in the US</w:t>
      </w:r>
    </w:p>
    <w:p w:rsidR="00037105" w:rsidRPr="00F70209" w:rsidRDefault="00037105" w:rsidP="00CD1EE7"/>
    <w:p w:rsidR="005C3791" w:rsidRDefault="00B80228" w:rsidP="00CD1EE7">
      <w:r>
        <w:t>Darms</w:t>
      </w:r>
      <w:r w:rsidR="005C3791">
        <w:t>tadt (Germany)/ Mobile</w:t>
      </w:r>
      <w:r w:rsidR="00BB3D69">
        <w:t xml:space="preserve"> (</w:t>
      </w:r>
      <w:r w:rsidR="005C3791">
        <w:t>Alabama</w:t>
      </w:r>
      <w:r w:rsidR="00BB3D69">
        <w:t>, USA)</w:t>
      </w:r>
      <w:r w:rsidR="005C3791">
        <w:t>.</w:t>
      </w:r>
      <w:r>
        <w:t xml:space="preserve"> </w:t>
      </w:r>
      <w:r w:rsidR="005C3791" w:rsidRPr="005C3791">
        <w:t>Evonik is expanding its p</w:t>
      </w:r>
      <w:r w:rsidR="005C3791">
        <w:t xml:space="preserve">roduction capacities for </w:t>
      </w:r>
      <w:r w:rsidR="005406DE">
        <w:t>methacrylate</w:t>
      </w:r>
      <w:r w:rsidR="005406DE" w:rsidRPr="005C3791">
        <w:t xml:space="preserve"> </w:t>
      </w:r>
      <w:proofErr w:type="spellStart"/>
      <w:r w:rsidR="005C3791" w:rsidRPr="005C3791">
        <w:t>crosslinkers</w:t>
      </w:r>
      <w:proofErr w:type="spellEnd"/>
      <w:r w:rsidR="005C3791" w:rsidRPr="005C3791">
        <w:t xml:space="preserve"> of the VISIOMER® brand. </w:t>
      </w:r>
      <w:r w:rsidR="00BB3D69">
        <w:t>To this end,</w:t>
      </w:r>
      <w:r w:rsidR="005C3791">
        <w:t xml:space="preserve"> the</w:t>
      </w:r>
      <w:r w:rsidR="005C3791" w:rsidRPr="005C3791">
        <w:t xml:space="preserve"> Methacrylates Business Line </w:t>
      </w:r>
      <w:r w:rsidR="005406DE">
        <w:t xml:space="preserve">has </w:t>
      </w:r>
      <w:r w:rsidR="00944FDC">
        <w:t>made an investment</w:t>
      </w:r>
      <w:r w:rsidR="005C3791" w:rsidRPr="005C3791">
        <w:t xml:space="preserve"> </w:t>
      </w:r>
      <w:r w:rsidR="00B85F9B">
        <w:t>in the</w:t>
      </w:r>
      <w:r w:rsidR="005C3791" w:rsidRPr="005C3791">
        <w:t xml:space="preserve"> low single-digit million</w:t>
      </w:r>
      <w:r w:rsidR="00B85F9B">
        <w:t>-</w:t>
      </w:r>
      <w:r w:rsidR="005C3791" w:rsidRPr="005C3791">
        <w:t>euro</w:t>
      </w:r>
      <w:r w:rsidR="00B85F9B">
        <w:t xml:space="preserve"> range</w:t>
      </w:r>
      <w:r w:rsidR="005C3791" w:rsidRPr="005C3791">
        <w:t xml:space="preserve"> </w:t>
      </w:r>
      <w:r w:rsidR="00B85F9B">
        <w:t>at</w:t>
      </w:r>
      <w:r w:rsidR="005C3791" w:rsidRPr="005C3791">
        <w:t xml:space="preserve"> the Mobile site </w:t>
      </w:r>
      <w:r w:rsidR="00B85F9B">
        <w:t>(</w:t>
      </w:r>
      <w:r w:rsidR="005C3791" w:rsidRPr="005C3791">
        <w:t>Alabama</w:t>
      </w:r>
      <w:r w:rsidR="00B85F9B">
        <w:t xml:space="preserve">, </w:t>
      </w:r>
      <w:r w:rsidR="005C3791" w:rsidRPr="005C3791">
        <w:t xml:space="preserve">USA). </w:t>
      </w:r>
      <w:r w:rsidR="005C3791">
        <w:t xml:space="preserve">The </w:t>
      </w:r>
      <w:r w:rsidR="005406DE">
        <w:t>start-up</w:t>
      </w:r>
      <w:r w:rsidR="005C3791" w:rsidRPr="005C3791">
        <w:t xml:space="preserve"> is </w:t>
      </w:r>
      <w:r w:rsidR="005C3791">
        <w:t>scheduled</w:t>
      </w:r>
      <w:r w:rsidR="005C3791" w:rsidRPr="005C3791">
        <w:t xml:space="preserve"> for the third quarter of 2018. </w:t>
      </w:r>
    </w:p>
    <w:p w:rsidR="005C3791" w:rsidRDefault="005C3791" w:rsidP="00CD1EE7"/>
    <w:p w:rsidR="004819B4" w:rsidRDefault="005C3791" w:rsidP="004819B4">
      <w:r>
        <w:t>“</w:t>
      </w:r>
      <w:r w:rsidR="004D72D8">
        <w:t xml:space="preserve">With this investment, we will further improve </w:t>
      </w:r>
      <w:r w:rsidR="00B85F9B">
        <w:t xml:space="preserve">the </w:t>
      </w:r>
      <w:r w:rsidR="004D72D8">
        <w:t xml:space="preserve">global </w:t>
      </w:r>
      <w:r w:rsidR="00B85F9B">
        <w:t>positioning</w:t>
      </w:r>
      <w:r w:rsidR="004D72D8">
        <w:t xml:space="preserve"> </w:t>
      </w:r>
      <w:r w:rsidR="00B85F9B">
        <w:t xml:space="preserve">of </w:t>
      </w:r>
      <w:r w:rsidR="004D72D8">
        <w:t xml:space="preserve">Application Monomers. </w:t>
      </w:r>
      <w:r w:rsidR="00B85F9B">
        <w:t xml:space="preserve">It will allow us to </w:t>
      </w:r>
      <w:r w:rsidR="004D72D8">
        <w:t xml:space="preserve">provide customers with </w:t>
      </w:r>
      <w:proofErr w:type="spellStart"/>
      <w:r w:rsidR="004D72D8">
        <w:t>crosslinkers</w:t>
      </w:r>
      <w:proofErr w:type="spellEnd"/>
      <w:r w:rsidR="004D72D8">
        <w:t xml:space="preserve"> from our pla</w:t>
      </w:r>
      <w:r w:rsidR="004819B4">
        <w:t xml:space="preserve">nts in </w:t>
      </w:r>
      <w:r w:rsidR="00B85F9B">
        <w:t xml:space="preserve">the </w:t>
      </w:r>
      <w:r w:rsidR="004819B4">
        <w:t>US, Germany</w:t>
      </w:r>
      <w:r w:rsidR="00D117C2">
        <w:t>,</w:t>
      </w:r>
      <w:r w:rsidR="004819B4">
        <w:t xml:space="preserve"> and China</w:t>
      </w:r>
      <w:r w:rsidR="004268FB">
        <w:t>,</w:t>
      </w:r>
      <w:r w:rsidR="004819B4">
        <w:t xml:space="preserve">” explains Hans-Peter Hauck, </w:t>
      </w:r>
      <w:r w:rsidR="00B85F9B">
        <w:t>h</w:t>
      </w:r>
      <w:r w:rsidR="004819B4">
        <w:t>ead of the Methacrylate</w:t>
      </w:r>
      <w:r w:rsidR="00B85F9B">
        <w:t>s</w:t>
      </w:r>
      <w:r w:rsidR="004819B4">
        <w:t xml:space="preserve"> Business Lin</w:t>
      </w:r>
      <w:r w:rsidR="00795137">
        <w:t>e in the Performance Materials S</w:t>
      </w:r>
      <w:r w:rsidR="004819B4">
        <w:t>egment.</w:t>
      </w:r>
    </w:p>
    <w:p w:rsidR="004819B4" w:rsidRDefault="004819B4" w:rsidP="004819B4"/>
    <w:p w:rsidR="00DA425B" w:rsidRDefault="00795137" w:rsidP="00CD1EE7">
      <w:r>
        <w:t>“</w:t>
      </w:r>
      <w:r w:rsidR="00992278">
        <w:t>In the future, w</w:t>
      </w:r>
      <w:r w:rsidR="004819B4">
        <w:t xml:space="preserve">e will be able to provide methacrylate </w:t>
      </w:r>
      <w:proofErr w:type="spellStart"/>
      <w:r w:rsidR="004819B4">
        <w:t>crosslinkers</w:t>
      </w:r>
      <w:proofErr w:type="spellEnd"/>
      <w:r w:rsidR="004819B4">
        <w:t xml:space="preserve"> for the US market out of Mobile plant</w:t>
      </w:r>
      <w:r w:rsidR="005206E4">
        <w:t>,</w:t>
      </w:r>
      <w:r>
        <w:t>”</w:t>
      </w:r>
      <w:r w:rsidR="004819B4">
        <w:t xml:space="preserve"> continues Grant Lafontaine, </w:t>
      </w:r>
      <w:r w:rsidR="00B85F9B">
        <w:t>g</w:t>
      </w:r>
      <w:r w:rsidR="005206E4">
        <w:t xml:space="preserve">eneral </w:t>
      </w:r>
      <w:r w:rsidR="00B85F9B">
        <w:t>m</w:t>
      </w:r>
      <w:r w:rsidR="005206E4">
        <w:t>anager</w:t>
      </w:r>
      <w:r w:rsidR="004819B4">
        <w:t xml:space="preserve"> </w:t>
      </w:r>
      <w:r w:rsidR="00B85F9B">
        <w:t xml:space="preserve">of </w:t>
      </w:r>
      <w:r w:rsidR="004819B4">
        <w:t xml:space="preserve">the Application and Bulk Monomers </w:t>
      </w:r>
      <w:r w:rsidR="00B85F9B">
        <w:t xml:space="preserve">Product Lines </w:t>
      </w:r>
      <w:r w:rsidR="004819B4">
        <w:t>in the US.</w:t>
      </w:r>
      <w:r w:rsidR="005206E4" w:rsidRPr="005206E4">
        <w:t xml:space="preserve"> </w:t>
      </w:r>
      <w:r w:rsidR="005206E4">
        <w:t>“</w:t>
      </w:r>
      <w:r w:rsidR="00B85F9B">
        <w:t>We will thereby</w:t>
      </w:r>
      <w:r w:rsidR="005206E4">
        <w:t xml:space="preserve"> significantly improve our flexibility and responsiveness for </w:t>
      </w:r>
      <w:r w:rsidR="00B85F9B">
        <w:t xml:space="preserve">the benefit of </w:t>
      </w:r>
      <w:r w:rsidR="005206E4">
        <w:t>our customers in the US.”</w:t>
      </w:r>
    </w:p>
    <w:p w:rsidR="00DA425B" w:rsidRDefault="00DA425B" w:rsidP="00CD1EE7"/>
    <w:p w:rsidR="00885342" w:rsidRDefault="00AA17CA" w:rsidP="00CD1EE7">
      <w:r w:rsidRPr="00AA17CA">
        <w:t xml:space="preserve">The investment in Mobile will continue to develop the strengths of the </w:t>
      </w:r>
      <w:proofErr w:type="spellStart"/>
      <w:r w:rsidRPr="00AA17CA">
        <w:t>methacrylates</w:t>
      </w:r>
      <w:proofErr w:type="spellEnd"/>
      <w:r w:rsidRPr="00AA17CA">
        <w:t xml:space="preserve"> business including leading market positions, operative excellence, strong brands, leading technologies and excellent network structures.</w:t>
      </w:r>
      <w:r w:rsidR="00004BD3">
        <w:t xml:space="preserve"> </w:t>
      </w:r>
      <w:r w:rsidR="00004BD3" w:rsidRPr="00004BD3">
        <w:t xml:space="preserve">To ensure future development of these strengths, Evonik is currently looking for the best owner for its </w:t>
      </w:r>
      <w:proofErr w:type="spellStart"/>
      <w:r w:rsidR="004C07FC">
        <w:t>m</w:t>
      </w:r>
      <w:r w:rsidR="00004BD3" w:rsidRPr="00004BD3">
        <w:t>ethacrylates</w:t>
      </w:r>
      <w:proofErr w:type="spellEnd"/>
      <w:r w:rsidR="00004BD3" w:rsidRPr="00004BD3">
        <w:t xml:space="preserve"> business, which is being set up as an independent entity.</w:t>
      </w:r>
      <w:r w:rsidR="00B45F82">
        <w:t xml:space="preserve"> </w:t>
      </w:r>
      <w:r w:rsidRPr="00AA17CA">
        <w:t xml:space="preserve">The aim is to find a new owner who will invest in the long term growth of the </w:t>
      </w:r>
      <w:proofErr w:type="spellStart"/>
      <w:r w:rsidRPr="00AA17CA">
        <w:t>methacrylates</w:t>
      </w:r>
      <w:proofErr w:type="spellEnd"/>
      <w:r w:rsidRPr="00AA17CA">
        <w:t xml:space="preserve"> business ensuring it a bright and successful future.</w:t>
      </w:r>
      <w:r w:rsidR="00004BD3">
        <w:t xml:space="preserve"> </w:t>
      </w:r>
      <w:bookmarkStart w:id="0" w:name="_GoBack"/>
      <w:bookmarkEnd w:id="0"/>
      <w:r w:rsidR="00DD0DC7">
        <w:br/>
      </w:r>
    </w:p>
    <w:p w:rsidR="00152DB2" w:rsidRDefault="005C3791" w:rsidP="005C3791">
      <w:proofErr w:type="spellStart"/>
      <w:r w:rsidRPr="005C3791">
        <w:t>Evonik's</w:t>
      </w:r>
      <w:proofErr w:type="spellEnd"/>
      <w:r w:rsidRPr="005C3791">
        <w:t xml:space="preserve"> </w:t>
      </w:r>
      <w:r w:rsidR="004819B4">
        <w:t xml:space="preserve">VISIOMER® </w:t>
      </w:r>
      <w:proofErr w:type="spellStart"/>
      <w:r w:rsidR="004819B4">
        <w:t>crosslinkers</w:t>
      </w:r>
      <w:proofErr w:type="spellEnd"/>
      <w:r w:rsidR="004819B4">
        <w:t xml:space="preserve"> </w:t>
      </w:r>
      <w:r w:rsidRPr="005C3791">
        <w:t xml:space="preserve">are used </w:t>
      </w:r>
      <w:r w:rsidR="004819B4">
        <w:t xml:space="preserve">in many applications such as </w:t>
      </w:r>
      <w:r w:rsidRPr="005C3791">
        <w:t xml:space="preserve">paints and </w:t>
      </w:r>
      <w:r>
        <w:t>coatings</w:t>
      </w:r>
      <w:r w:rsidR="004819B4">
        <w:t>, composites</w:t>
      </w:r>
      <w:r w:rsidR="005E484C">
        <w:t>,</w:t>
      </w:r>
      <w:r>
        <w:t xml:space="preserve"> </w:t>
      </w:r>
      <w:r w:rsidR="005E484C">
        <w:t>and</w:t>
      </w:r>
      <w:r>
        <w:t xml:space="preserve"> plastics. In the </w:t>
      </w:r>
      <w:r w:rsidR="00BA5710">
        <w:t>final</w:t>
      </w:r>
      <w:r w:rsidRPr="005C3791">
        <w:t xml:space="preserve"> </w:t>
      </w:r>
      <w:r w:rsidRPr="005C3791">
        <w:lastRenderedPageBreak/>
        <w:t xml:space="preserve">product they </w:t>
      </w:r>
      <w:r w:rsidR="005E484C">
        <w:t xml:space="preserve">can </w:t>
      </w:r>
      <w:r w:rsidRPr="005C3791">
        <w:t>improve chemical resistance or technical hardness</w:t>
      </w:r>
      <w:r w:rsidR="005E484C">
        <w:t>,</w:t>
      </w:r>
      <w:r w:rsidR="005E484C" w:rsidRPr="005E484C">
        <w:t xml:space="preserve"> </w:t>
      </w:r>
      <w:r w:rsidR="005E484C" w:rsidRPr="005C3791">
        <w:t>for example</w:t>
      </w:r>
      <w:r w:rsidRPr="005C3791">
        <w:t>.</w:t>
      </w:r>
    </w:p>
    <w:p w:rsidR="004819B4" w:rsidRDefault="004819B4" w:rsidP="005C3791"/>
    <w:p w:rsidR="00152DB2" w:rsidRDefault="00795137" w:rsidP="00CD1EE7">
      <w:r>
        <w:t>VISIOMER®</w:t>
      </w:r>
      <w:r w:rsidR="005206E4">
        <w:t>,</w:t>
      </w:r>
      <w:r>
        <w:t xml:space="preserve"> </w:t>
      </w:r>
      <w:proofErr w:type="spellStart"/>
      <w:r>
        <w:t>Evonik’s</w:t>
      </w:r>
      <w:proofErr w:type="spellEnd"/>
      <w:r>
        <w:t xml:space="preserve"> global trademark for methacrylate monomers</w:t>
      </w:r>
      <w:r w:rsidR="005206E4">
        <w:t>, s</w:t>
      </w:r>
      <w:r>
        <w:t>tands for high</w:t>
      </w:r>
      <w:r w:rsidR="005E484C">
        <w:t>-</w:t>
      </w:r>
      <w:r>
        <w:t>quality products, global services, and comprehensive expertise.</w:t>
      </w:r>
      <w:r w:rsidR="0042233D" w:rsidRPr="0042233D">
        <w:rPr>
          <w:rFonts w:cs="Arial"/>
          <w:color w:val="212529"/>
          <w:lang w:val="en"/>
        </w:rPr>
        <w:t xml:space="preserve"> </w:t>
      </w:r>
      <w:r w:rsidR="0042233D">
        <w:rPr>
          <w:rFonts w:cs="Arial"/>
          <w:color w:val="212529"/>
          <w:lang w:val="en"/>
        </w:rPr>
        <w:t>Learn more about VISIOMER® at our booth (2728) at the American Coatings Show 2018, April 10 – 12, in Indianapolis (Indiana, USA).</w:t>
      </w:r>
    </w:p>
    <w:p w:rsidR="00152DB2" w:rsidRDefault="00152DB2" w:rsidP="00CD1EE7"/>
    <w:p w:rsidR="00E127C1" w:rsidRDefault="00E127C1" w:rsidP="00CD1EE7"/>
    <w:p w:rsidR="004F1918" w:rsidRDefault="004F1918" w:rsidP="00CD1EE7"/>
    <w:p w:rsidR="00622FF5" w:rsidRDefault="00622FF5" w:rsidP="00CD1EE7"/>
    <w:p w:rsidR="00622FF5" w:rsidRDefault="00622FF5" w:rsidP="00CD1EE7"/>
    <w:p w:rsidR="008F283E" w:rsidRDefault="008F283E" w:rsidP="008F283E">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5706BA" w:rsidRPr="005706BA" w:rsidRDefault="005C3791" w:rsidP="005706BA">
      <w:pPr>
        <w:spacing w:line="220" w:lineRule="exact"/>
        <w:rPr>
          <w:rFonts w:cs="Lucida Sans Unicode"/>
          <w:sz w:val="18"/>
          <w:szCs w:val="18"/>
          <w:lang w:val="en-US"/>
        </w:rPr>
      </w:pPr>
      <w:r w:rsidRPr="005C379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r w:rsidR="00B80228">
        <w:rPr>
          <w:rFonts w:cs="Lucida Sans Unicode"/>
          <w:sz w:val="18"/>
          <w:szCs w:val="18"/>
          <w:lang w:val="en-US"/>
        </w:rPr>
        <w:br/>
      </w:r>
    </w:p>
    <w:p w:rsidR="005706BA" w:rsidRPr="005706BA" w:rsidRDefault="005706BA" w:rsidP="005706BA">
      <w:pPr>
        <w:autoSpaceDE w:val="0"/>
        <w:autoSpaceDN w:val="0"/>
        <w:adjustRightInd w:val="0"/>
        <w:spacing w:line="22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5706BA">
      <w:pPr>
        <w:pStyle w:val="StandardWeb"/>
        <w:shd w:val="clear" w:color="auto" w:fill="FFFFFF"/>
        <w:spacing w:line="220" w:lineRule="exact"/>
        <w:rPr>
          <w:rFonts w:cs="Lucida Sans Unicode"/>
          <w:sz w:val="18"/>
          <w:szCs w:val="18"/>
          <w:lang w:val="en-US"/>
        </w:rPr>
      </w:pPr>
      <w:r w:rsidRPr="00622FF5">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sidR="00622FF5">
        <w:rPr>
          <w:rFonts w:cs="Lucida Sans Unicode"/>
          <w:sz w:val="18"/>
          <w:szCs w:val="18"/>
          <w:lang w:val="en-US"/>
        </w:rPr>
        <w:t>7</w:t>
      </w:r>
      <w:r w:rsidRPr="00622FF5">
        <w:rPr>
          <w:rFonts w:cs="Lucida Sans Unicode"/>
          <w:sz w:val="18"/>
          <w:szCs w:val="18"/>
          <w:lang w:val="en-US"/>
        </w:rPr>
        <w:t>, the segment’s roughly 4,400 employees generated sales about €3.</w:t>
      </w:r>
      <w:r w:rsidR="00622FF5" w:rsidRPr="00622FF5">
        <w:rPr>
          <w:rFonts w:cs="Lucida Sans Unicode"/>
          <w:sz w:val="18"/>
          <w:szCs w:val="18"/>
          <w:lang w:val="en-US"/>
        </w:rPr>
        <w:t>8</w:t>
      </w:r>
      <w:r w:rsidRPr="00622FF5">
        <w:rPr>
          <w:rFonts w:cs="Lucida Sans Unicode"/>
          <w:sz w:val="18"/>
          <w:szCs w:val="18"/>
          <w:lang w:val="en-US"/>
        </w:rPr>
        <w:t xml:space="preserve"> billion.</w:t>
      </w:r>
      <w:r w:rsidR="00B80228" w:rsidRPr="00622FF5">
        <w:rPr>
          <w:rFonts w:cs="Lucida Sans Unicode"/>
          <w:sz w:val="18"/>
          <w:szCs w:val="18"/>
          <w:lang w:val="en-US"/>
        </w:rPr>
        <w:t xml:space="preserve"> </w:t>
      </w:r>
    </w:p>
    <w:p w:rsidR="005706BA" w:rsidRDefault="005706BA" w:rsidP="005706BA">
      <w:pPr>
        <w:spacing w:line="220" w:lineRule="exact"/>
        <w:rPr>
          <w:sz w:val="18"/>
          <w:szCs w:val="18"/>
          <w:lang w:val="en-US"/>
        </w:rPr>
      </w:pPr>
    </w:p>
    <w:p w:rsidR="00E127C1" w:rsidRPr="005706BA" w:rsidRDefault="00E127C1" w:rsidP="005706BA">
      <w:pPr>
        <w:spacing w:line="220" w:lineRule="exact"/>
        <w:rPr>
          <w:sz w:val="18"/>
          <w:szCs w:val="18"/>
          <w:lang w:val="en-US"/>
        </w:rPr>
      </w:pPr>
    </w:p>
    <w:p w:rsidR="005706BA" w:rsidRPr="005706BA" w:rsidRDefault="005706BA" w:rsidP="005706BA">
      <w:pPr>
        <w:spacing w:line="220" w:lineRule="exact"/>
        <w:outlineLvl w:val="0"/>
        <w:rPr>
          <w:rFonts w:cs="Lucida Sans Unicode"/>
          <w:b/>
          <w:bCs/>
          <w:color w:val="000000"/>
          <w:sz w:val="18"/>
          <w:szCs w:val="18"/>
          <w:lang w:val="en-US"/>
        </w:rPr>
      </w:pPr>
      <w:r w:rsidRPr="005706BA">
        <w:rPr>
          <w:rFonts w:cs="Lucida Sans Unicode"/>
          <w:b/>
          <w:bCs/>
          <w:color w:val="000000"/>
          <w:sz w:val="18"/>
          <w:szCs w:val="18"/>
          <w:lang w:val="en-US"/>
        </w:rPr>
        <w:t>Disclaimer</w:t>
      </w:r>
    </w:p>
    <w:p w:rsidR="005706BA" w:rsidRPr="005706BA" w:rsidRDefault="005706BA" w:rsidP="005706BA">
      <w:pPr>
        <w:spacing w:line="220" w:lineRule="exact"/>
        <w:rPr>
          <w:rFonts w:cs="Lucida Sans Unicode"/>
          <w:sz w:val="18"/>
          <w:szCs w:val="18"/>
          <w:lang w:val="en-US"/>
        </w:rPr>
      </w:pPr>
      <w:r w:rsidRPr="005706B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5706BA" w:rsidRDefault="004F1918" w:rsidP="005706BA">
      <w:pPr>
        <w:spacing w:line="220" w:lineRule="exact"/>
        <w:outlineLvl w:val="0"/>
        <w:rPr>
          <w:rFonts w:cs="Lucida Sans Unicode"/>
          <w:sz w:val="18"/>
          <w:szCs w:val="18"/>
          <w:lang w:val="en-US"/>
        </w:rPr>
      </w:pPr>
    </w:p>
    <w:sectPr w:rsidR="004F1918" w:rsidRPr="005706BA"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BD3" w:rsidRDefault="00004BD3" w:rsidP="00FD1184">
      <w:r>
        <w:separator/>
      </w:r>
    </w:p>
  </w:endnote>
  <w:endnote w:type="continuationSeparator" w:id="0">
    <w:p w:rsidR="00004BD3" w:rsidRDefault="00004BD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D3" w:rsidRDefault="00004BD3">
    <w:pPr>
      <w:pStyle w:val="Fuzeile"/>
    </w:pPr>
  </w:p>
  <w:p w:rsidR="00004BD3" w:rsidRDefault="00004BD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05DDF">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A05DD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D3" w:rsidRDefault="00004BD3" w:rsidP="00316EC0">
    <w:pPr>
      <w:pStyle w:val="Fuzeile"/>
    </w:pPr>
  </w:p>
  <w:p w:rsidR="00004BD3" w:rsidRPr="005225EC" w:rsidRDefault="00004BD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05DDF">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05DD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BD3" w:rsidRDefault="00004BD3" w:rsidP="00FD1184">
      <w:r>
        <w:separator/>
      </w:r>
    </w:p>
  </w:footnote>
  <w:footnote w:type="continuationSeparator" w:id="0">
    <w:p w:rsidR="00004BD3" w:rsidRDefault="00004BD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D3" w:rsidRPr="003F4CD0" w:rsidRDefault="00004BD3"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D3" w:rsidRPr="003F4CD0" w:rsidRDefault="00004BD3">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4BD3"/>
    <w:rsid w:val="00007459"/>
    <w:rsid w:val="00013722"/>
    <w:rsid w:val="00020EC3"/>
    <w:rsid w:val="00035360"/>
    <w:rsid w:val="00037105"/>
    <w:rsid w:val="00046C72"/>
    <w:rsid w:val="00047E57"/>
    <w:rsid w:val="00084555"/>
    <w:rsid w:val="00086556"/>
    <w:rsid w:val="00092F83"/>
    <w:rsid w:val="000A0DDB"/>
    <w:rsid w:val="000B4D73"/>
    <w:rsid w:val="000D081A"/>
    <w:rsid w:val="000D1DD8"/>
    <w:rsid w:val="000D7DF9"/>
    <w:rsid w:val="000E06AB"/>
    <w:rsid w:val="000E2184"/>
    <w:rsid w:val="000E6725"/>
    <w:rsid w:val="000F70A3"/>
    <w:rsid w:val="000F7816"/>
    <w:rsid w:val="00117BD1"/>
    <w:rsid w:val="00124443"/>
    <w:rsid w:val="0014346F"/>
    <w:rsid w:val="00152DB2"/>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21C32"/>
    <w:rsid w:val="002427AA"/>
    <w:rsid w:val="0024351A"/>
    <w:rsid w:val="0024351E"/>
    <w:rsid w:val="0024593F"/>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3264D"/>
    <w:rsid w:val="00345B60"/>
    <w:rsid w:val="003508E4"/>
    <w:rsid w:val="00356EA7"/>
    <w:rsid w:val="00364D2E"/>
    <w:rsid w:val="00367974"/>
    <w:rsid w:val="00380845"/>
    <w:rsid w:val="00384C52"/>
    <w:rsid w:val="003A023D"/>
    <w:rsid w:val="003C0198"/>
    <w:rsid w:val="003D6E84"/>
    <w:rsid w:val="003E4D56"/>
    <w:rsid w:val="003F4CD0"/>
    <w:rsid w:val="004016F5"/>
    <w:rsid w:val="004146D3"/>
    <w:rsid w:val="00422338"/>
    <w:rsid w:val="0042233D"/>
    <w:rsid w:val="00424F52"/>
    <w:rsid w:val="004268FB"/>
    <w:rsid w:val="00464856"/>
    <w:rsid w:val="004720AB"/>
    <w:rsid w:val="00476F6F"/>
    <w:rsid w:val="0048125C"/>
    <w:rsid w:val="004819B4"/>
    <w:rsid w:val="004820F9"/>
    <w:rsid w:val="0049367A"/>
    <w:rsid w:val="004942A3"/>
    <w:rsid w:val="004A17C4"/>
    <w:rsid w:val="004A5E45"/>
    <w:rsid w:val="004C07FC"/>
    <w:rsid w:val="004C520C"/>
    <w:rsid w:val="004C5E53"/>
    <w:rsid w:val="004C672E"/>
    <w:rsid w:val="004D72D8"/>
    <w:rsid w:val="004E04B2"/>
    <w:rsid w:val="004E1DCE"/>
    <w:rsid w:val="004E3505"/>
    <w:rsid w:val="004E4003"/>
    <w:rsid w:val="004F0B24"/>
    <w:rsid w:val="004F1444"/>
    <w:rsid w:val="004F1918"/>
    <w:rsid w:val="004F59E4"/>
    <w:rsid w:val="00500F00"/>
    <w:rsid w:val="00516C49"/>
    <w:rsid w:val="005206E4"/>
    <w:rsid w:val="005225EC"/>
    <w:rsid w:val="00536E02"/>
    <w:rsid w:val="00537A93"/>
    <w:rsid w:val="005406DE"/>
    <w:rsid w:val="00552ADA"/>
    <w:rsid w:val="005706BA"/>
    <w:rsid w:val="0057548A"/>
    <w:rsid w:val="00582643"/>
    <w:rsid w:val="00582C0E"/>
    <w:rsid w:val="00583E3E"/>
    <w:rsid w:val="00587C52"/>
    <w:rsid w:val="005A119C"/>
    <w:rsid w:val="005A20AE"/>
    <w:rsid w:val="005A73EC"/>
    <w:rsid w:val="005A7D03"/>
    <w:rsid w:val="005C3791"/>
    <w:rsid w:val="005C5615"/>
    <w:rsid w:val="005E3211"/>
    <w:rsid w:val="005E484C"/>
    <w:rsid w:val="005E6AE3"/>
    <w:rsid w:val="005E799F"/>
    <w:rsid w:val="005F234C"/>
    <w:rsid w:val="005F50D9"/>
    <w:rsid w:val="0060031A"/>
    <w:rsid w:val="00600E86"/>
    <w:rsid w:val="00605C02"/>
    <w:rsid w:val="00606A38"/>
    <w:rsid w:val="00622FF5"/>
    <w:rsid w:val="00635F70"/>
    <w:rsid w:val="0063751D"/>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318E4"/>
    <w:rsid w:val="00744FA6"/>
    <w:rsid w:val="00752038"/>
    <w:rsid w:val="00763004"/>
    <w:rsid w:val="00770879"/>
    <w:rsid w:val="00775D2E"/>
    <w:rsid w:val="007767AB"/>
    <w:rsid w:val="00784360"/>
    <w:rsid w:val="00795137"/>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342"/>
    <w:rsid w:val="00885442"/>
    <w:rsid w:val="00897078"/>
    <w:rsid w:val="008A0D35"/>
    <w:rsid w:val="008A2AE8"/>
    <w:rsid w:val="008B03E0"/>
    <w:rsid w:val="008B7AFE"/>
    <w:rsid w:val="008C00D3"/>
    <w:rsid w:val="008C52EF"/>
    <w:rsid w:val="008E7921"/>
    <w:rsid w:val="008F283E"/>
    <w:rsid w:val="008F49C5"/>
    <w:rsid w:val="0090621C"/>
    <w:rsid w:val="00935881"/>
    <w:rsid w:val="00936F6D"/>
    <w:rsid w:val="00944FDC"/>
    <w:rsid w:val="009454A0"/>
    <w:rsid w:val="00954060"/>
    <w:rsid w:val="009560C1"/>
    <w:rsid w:val="00966112"/>
    <w:rsid w:val="00971345"/>
    <w:rsid w:val="00972915"/>
    <w:rsid w:val="009752DC"/>
    <w:rsid w:val="0097547F"/>
    <w:rsid w:val="00977987"/>
    <w:rsid w:val="0098046E"/>
    <w:rsid w:val="009814C9"/>
    <w:rsid w:val="0098712C"/>
    <w:rsid w:val="0098727A"/>
    <w:rsid w:val="00992278"/>
    <w:rsid w:val="009A16A5"/>
    <w:rsid w:val="009A7CDC"/>
    <w:rsid w:val="009C2B65"/>
    <w:rsid w:val="009C40DA"/>
    <w:rsid w:val="009C5F4B"/>
    <w:rsid w:val="009E4892"/>
    <w:rsid w:val="009F6AA2"/>
    <w:rsid w:val="00A05DDF"/>
    <w:rsid w:val="00A16154"/>
    <w:rsid w:val="00A30BD0"/>
    <w:rsid w:val="00A333FB"/>
    <w:rsid w:val="00A34137"/>
    <w:rsid w:val="00A3644E"/>
    <w:rsid w:val="00A41C88"/>
    <w:rsid w:val="00A60CE5"/>
    <w:rsid w:val="00A67E6A"/>
    <w:rsid w:val="00A70C5E"/>
    <w:rsid w:val="00A712B8"/>
    <w:rsid w:val="00A804CC"/>
    <w:rsid w:val="00A81F2D"/>
    <w:rsid w:val="00A97CD7"/>
    <w:rsid w:val="00A97EAD"/>
    <w:rsid w:val="00AA15C6"/>
    <w:rsid w:val="00AA17CA"/>
    <w:rsid w:val="00AE3848"/>
    <w:rsid w:val="00AF0606"/>
    <w:rsid w:val="00AF6529"/>
    <w:rsid w:val="00AF7D27"/>
    <w:rsid w:val="00B2025B"/>
    <w:rsid w:val="00B31D5A"/>
    <w:rsid w:val="00B45F82"/>
    <w:rsid w:val="00B5137F"/>
    <w:rsid w:val="00B56705"/>
    <w:rsid w:val="00B656C6"/>
    <w:rsid w:val="00B75CA9"/>
    <w:rsid w:val="00B80228"/>
    <w:rsid w:val="00B811DE"/>
    <w:rsid w:val="00B8463E"/>
    <w:rsid w:val="00B85F9B"/>
    <w:rsid w:val="00B9317E"/>
    <w:rsid w:val="00BA41A7"/>
    <w:rsid w:val="00BA4C6A"/>
    <w:rsid w:val="00BA5710"/>
    <w:rsid w:val="00BA584D"/>
    <w:rsid w:val="00BA7099"/>
    <w:rsid w:val="00BB3D69"/>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1A20"/>
    <w:rsid w:val="00C4228E"/>
    <w:rsid w:val="00C4300F"/>
    <w:rsid w:val="00C44564"/>
    <w:rsid w:val="00C60F15"/>
    <w:rsid w:val="00C81CB2"/>
    <w:rsid w:val="00C930F0"/>
    <w:rsid w:val="00C94042"/>
    <w:rsid w:val="00CA6F45"/>
    <w:rsid w:val="00CB3A53"/>
    <w:rsid w:val="00CD1EE7"/>
    <w:rsid w:val="00CD59F1"/>
    <w:rsid w:val="00CE2E92"/>
    <w:rsid w:val="00CF2E07"/>
    <w:rsid w:val="00CF3942"/>
    <w:rsid w:val="00D117C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A425B"/>
    <w:rsid w:val="00DB3E3C"/>
    <w:rsid w:val="00DC1267"/>
    <w:rsid w:val="00DC1494"/>
    <w:rsid w:val="00DD0DC7"/>
    <w:rsid w:val="00DE534A"/>
    <w:rsid w:val="00E012F7"/>
    <w:rsid w:val="00E05BB2"/>
    <w:rsid w:val="00E120CF"/>
    <w:rsid w:val="00E127C1"/>
    <w:rsid w:val="00E172A1"/>
    <w:rsid w:val="00E17C9E"/>
    <w:rsid w:val="00E17FDD"/>
    <w:rsid w:val="00E363F0"/>
    <w:rsid w:val="00E430EA"/>
    <w:rsid w:val="00E44B62"/>
    <w:rsid w:val="00E46D1E"/>
    <w:rsid w:val="00E5462D"/>
    <w:rsid w:val="00E6418A"/>
    <w:rsid w:val="00E67EA2"/>
    <w:rsid w:val="00E86454"/>
    <w:rsid w:val="00E8737C"/>
    <w:rsid w:val="00E90E87"/>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141099">
      <w:bodyDiv w:val="1"/>
      <w:marLeft w:val="0"/>
      <w:marRight w:val="0"/>
      <w:marTop w:val="0"/>
      <w:marBottom w:val="0"/>
      <w:divBdr>
        <w:top w:val="none" w:sz="0" w:space="0" w:color="auto"/>
        <w:left w:val="none" w:sz="0" w:space="0" w:color="auto"/>
        <w:bottom w:val="none" w:sz="0" w:space="0" w:color="auto"/>
        <w:right w:val="none" w:sz="0" w:space="0" w:color="auto"/>
      </w:divBdr>
    </w:div>
    <w:div w:id="1401715304">
      <w:bodyDiv w:val="1"/>
      <w:marLeft w:val="0"/>
      <w:marRight w:val="0"/>
      <w:marTop w:val="0"/>
      <w:marBottom w:val="0"/>
      <w:divBdr>
        <w:top w:val="none" w:sz="0" w:space="0" w:color="auto"/>
        <w:left w:val="none" w:sz="0" w:space="0" w:color="auto"/>
        <w:bottom w:val="none" w:sz="0" w:space="0" w:color="auto"/>
        <w:right w:val="none" w:sz="0" w:space="0" w:color="auto"/>
      </w:divBdr>
    </w:div>
    <w:div w:id="1465536595">
      <w:bodyDiv w:val="1"/>
      <w:marLeft w:val="0"/>
      <w:marRight w:val="0"/>
      <w:marTop w:val="0"/>
      <w:marBottom w:val="0"/>
      <w:divBdr>
        <w:top w:val="none" w:sz="0" w:space="0" w:color="auto"/>
        <w:left w:val="none" w:sz="0" w:space="0" w:color="auto"/>
        <w:bottom w:val="none" w:sz="0" w:space="0" w:color="auto"/>
        <w:right w:val="none" w:sz="0" w:space="0" w:color="auto"/>
      </w:divBdr>
    </w:div>
    <w:div w:id="1641303005">
      <w:bodyDiv w:val="1"/>
      <w:marLeft w:val="0"/>
      <w:marRight w:val="0"/>
      <w:marTop w:val="0"/>
      <w:marBottom w:val="0"/>
      <w:divBdr>
        <w:top w:val="none" w:sz="0" w:space="0" w:color="auto"/>
        <w:left w:val="none" w:sz="0" w:space="0" w:color="auto"/>
        <w:bottom w:val="none" w:sz="0" w:space="0" w:color="auto"/>
        <w:right w:val="none" w:sz="0" w:space="0" w:color="auto"/>
      </w:divBdr>
    </w:div>
    <w:div w:id="1661231430">
      <w:bodyDiv w:val="1"/>
      <w:marLeft w:val="0"/>
      <w:marRight w:val="0"/>
      <w:marTop w:val="0"/>
      <w:marBottom w:val="0"/>
      <w:divBdr>
        <w:top w:val="none" w:sz="0" w:space="0" w:color="auto"/>
        <w:left w:val="none" w:sz="0" w:space="0" w:color="auto"/>
        <w:bottom w:val="none" w:sz="0" w:space="0" w:color="auto"/>
        <w:right w:val="none" w:sz="0" w:space="0" w:color="auto"/>
      </w:divBdr>
    </w:div>
    <w:div w:id="21389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BFD5-2C9E-4097-8393-5648E0E0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7124A432</Template>
  <TotalTime>0</TotalTime>
  <Pages>2</Pages>
  <Words>622</Words>
  <Characters>3769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4383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Stampfer, Dorothea</cp:lastModifiedBy>
  <cp:revision>4</cp:revision>
  <cp:lastPrinted>2018-04-10T08:30:00Z</cp:lastPrinted>
  <dcterms:created xsi:type="dcterms:W3CDTF">2018-04-09T12:51:00Z</dcterms:created>
  <dcterms:modified xsi:type="dcterms:W3CDTF">2018-04-10T08:31:00Z</dcterms:modified>
</cp:coreProperties>
</file>