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139B9" w:rsidP="00A518F5">
            <w:pPr>
              <w:pStyle w:val="E-Datum"/>
              <w:framePr w:wrap="auto" w:vAnchor="margin" w:hAnchor="text" w:xAlign="left" w:yAlign="inline"/>
              <w:suppressOverlap w:val="0"/>
            </w:pPr>
            <w:r>
              <w:t>November</w:t>
            </w:r>
            <w:r w:rsidR="002801B1">
              <w:t xml:space="preserve"> </w:t>
            </w:r>
            <w:r w:rsidR="00A518F5">
              <w:t>15</w:t>
            </w:r>
            <w:r>
              <w:t xml:space="preserve">th, </w:t>
            </w:r>
            <w:r w:rsidR="002801B1">
              <w:t>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01BB1" w:rsidTr="005C14FB">
        <w:trPr>
          <w:trHeight w:hRule="exact" w:val="1371"/>
        </w:trPr>
        <w:tc>
          <w:tcPr>
            <w:tcW w:w="2271" w:type="dxa"/>
            <w:shd w:val="clear" w:color="auto" w:fill="auto"/>
          </w:tcPr>
          <w:p w:rsidR="007B0139" w:rsidRDefault="003C3375">
            <w:pPr>
              <w:pStyle w:val="M7"/>
              <w:framePr w:wrap="auto" w:vAnchor="margin" w:hAnchor="text" w:xAlign="left" w:yAlign="inline"/>
              <w:suppressOverlap w:val="0"/>
              <w:rPr>
                <w:lang w:val="en-US"/>
              </w:rPr>
            </w:pPr>
            <w:r w:rsidRPr="003C3375">
              <w:rPr>
                <w:lang w:val="en-US"/>
              </w:rPr>
              <w:t xml:space="preserve">Contact person </w:t>
            </w:r>
            <w:r w:rsidR="00B14022" w:rsidRPr="003C3375">
              <w:rPr>
                <w:lang w:val="en-US"/>
              </w:rPr>
              <w:br/>
            </w:r>
          </w:p>
          <w:p w:rsidR="00A518F5" w:rsidRPr="00A22F66" w:rsidRDefault="00A518F5" w:rsidP="00A518F5">
            <w:pPr>
              <w:pStyle w:val="M4"/>
              <w:framePr w:wrap="auto" w:vAnchor="margin" w:hAnchor="text" w:xAlign="left" w:yAlign="inline"/>
              <w:suppressOverlap w:val="0"/>
              <w:rPr>
                <w:b/>
                <w:bCs/>
              </w:rPr>
            </w:pPr>
            <w:r>
              <w:rPr>
                <w:b/>
                <w:bCs/>
              </w:rPr>
              <w:t>Yama</w:t>
            </w:r>
            <w:r w:rsidRPr="00A22F66">
              <w:rPr>
                <w:b/>
                <w:bCs/>
              </w:rPr>
              <w:t xml:space="preserve"> </w:t>
            </w:r>
            <w:r>
              <w:rPr>
                <w:b/>
                <w:bCs/>
              </w:rPr>
              <w:t>Olumi</w:t>
            </w:r>
          </w:p>
          <w:p w:rsidR="00A518F5" w:rsidRDefault="00A518F5" w:rsidP="00A518F5">
            <w:pPr>
              <w:pStyle w:val="M4"/>
              <w:framePr w:wrap="auto" w:vAnchor="margin" w:hAnchor="text" w:xAlign="left" w:yAlign="inline"/>
              <w:suppressOverlap w:val="0"/>
            </w:pPr>
            <w:r>
              <w:t>Communications Manager</w:t>
            </w:r>
          </w:p>
          <w:p w:rsidR="00A518F5" w:rsidRDefault="00A518F5" w:rsidP="00A518F5">
            <w:pPr>
              <w:pStyle w:val="M4"/>
              <w:framePr w:wrap="auto" w:vAnchor="margin" w:hAnchor="text" w:xAlign="left" w:yAlign="inline"/>
              <w:suppressOverlap w:val="0"/>
            </w:pPr>
            <w:r>
              <w:t>Phone +49 2365 49-7628</w:t>
            </w:r>
          </w:p>
          <w:p w:rsidR="00A518F5" w:rsidRDefault="00A518F5" w:rsidP="00A518F5">
            <w:pPr>
              <w:pStyle w:val="M4"/>
              <w:framePr w:wrap="auto" w:vAnchor="margin" w:hAnchor="text" w:xAlign="left" w:yAlign="inline"/>
              <w:suppressOverlap w:val="0"/>
            </w:pPr>
            <w:r>
              <w:t>Fax +49 2365 49-5030</w:t>
            </w:r>
          </w:p>
          <w:p w:rsidR="00CC5D98" w:rsidRDefault="00A518F5" w:rsidP="0028560C">
            <w:pPr>
              <w:pStyle w:val="M10"/>
              <w:framePr w:wrap="auto" w:vAnchor="margin" w:hAnchor="text" w:xAlign="left" w:yAlign="inline"/>
              <w:suppressOverlap w:val="0"/>
            </w:pPr>
            <w:r>
              <w:t>yama</w:t>
            </w:r>
            <w:r w:rsidRPr="002801B1">
              <w:t>.</w:t>
            </w:r>
            <w:r>
              <w:t>olumi</w:t>
            </w:r>
            <w:r w:rsidRPr="002801B1">
              <w:t>@evonik.com</w:t>
            </w:r>
          </w:p>
        </w:tc>
      </w:tr>
      <w:tr w:rsidR="00CC5D98" w:rsidRPr="00B01BB1"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2801B1" w:rsidRDefault="00B14022" w:rsidP="00A518F5">
            <w:pPr>
              <w:pStyle w:val="M1"/>
              <w:framePr w:wrap="auto" w:vAnchor="margin" w:hAnchor="text" w:xAlign="left" w:yAlign="inline"/>
              <w:suppressOverlap w:val="0"/>
              <w:rPr>
                <w:lang w:val="nb-NO"/>
              </w:rPr>
            </w:pPr>
            <w:r w:rsidRPr="003C3375">
              <w:rPr>
                <w:lang w:val="en-US"/>
              </w:rPr>
              <w:br/>
            </w:r>
            <w:r w:rsidRPr="003C3375">
              <w:rPr>
                <w:lang w:val="en-US"/>
              </w:rPr>
              <w:br/>
            </w:r>
            <w:r w:rsidRPr="002801B1">
              <w:rPr>
                <w:lang w:val="nb-NO"/>
              </w:rPr>
              <w:br/>
            </w:r>
          </w:p>
        </w:tc>
      </w:tr>
      <w:tr w:rsidR="00CC5D98" w:rsidRPr="003C3375" w:rsidTr="00B14022">
        <w:trPr>
          <w:trHeight w:hRule="exact" w:val="7880"/>
        </w:trPr>
        <w:tc>
          <w:tcPr>
            <w:tcW w:w="2271" w:type="dxa"/>
            <w:shd w:val="clear" w:color="auto" w:fill="auto"/>
            <w:vAlign w:val="bottom"/>
          </w:tcPr>
          <w:p w:rsidR="00CC5D98" w:rsidRPr="002801B1" w:rsidRDefault="00CC5D98">
            <w:pPr>
              <w:pStyle w:val="Marginalie"/>
              <w:framePr w:w="0" w:hSpace="0" w:wrap="auto" w:vAnchor="margin" w:hAnchor="text" w:xAlign="left" w:yAlign="inline"/>
              <w:rPr>
                <w:b/>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543D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543D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543D9" w:rsidRPr="00C55D8E">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543D9" w:rsidRPr="00C55D8E">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543D9" w:rsidRPr="00C55D8E">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543D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543D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543D9">
              <w:rPr>
                <w:noProof/>
              </w:rPr>
              <w:t>-</w:t>
            </w:r>
            <w:r>
              <w:fldChar w:fldCharType="end"/>
            </w:r>
            <w:r>
              <w:t>3475</w:t>
            </w:r>
          </w:p>
          <w:p w:rsidR="00CC5D98" w:rsidRPr="00E12886" w:rsidRDefault="00DE4FF2">
            <w:pPr>
              <w:pStyle w:val="V6"/>
              <w:framePr w:wrap="auto" w:vAnchor="margin" w:hAnchor="text" w:xAlign="left" w:yAlign="inline"/>
              <w:suppressOverlap w:val="0"/>
              <w:rPr>
                <w:lang w:val="en-US"/>
              </w:rPr>
            </w:pPr>
            <w:r>
              <w:rPr>
                <w:lang w:val="en-US"/>
              </w:rPr>
              <w:t>www.evonik.com/crosslinkers</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543D9" w:rsidRPr="00C55D8E">
              <w:rPr>
                <w:noProof/>
                <w:lang w:val="en-US"/>
              </w:rPr>
              <w:t>Executive Board</w:t>
            </w:r>
            <w:r>
              <w:fldChar w:fldCharType="end"/>
            </w:r>
          </w:p>
          <w:p w:rsidR="00CC5D98" w:rsidRPr="00C55D8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55D8E">
              <w:instrText xml:space="preserve"> FORMTEXT </w:instrText>
            </w:r>
            <w:r>
              <w:fldChar w:fldCharType="separate"/>
            </w:r>
            <w:r w:rsidR="007543D9">
              <w:rPr>
                <w:noProof/>
              </w:rPr>
              <w:t>Dr. Klaus Engel</w:t>
            </w:r>
            <w:r>
              <w:fldChar w:fldCharType="end"/>
            </w:r>
            <w:r w:rsidRPr="00C55D8E">
              <w:t xml:space="preserve">, </w:t>
            </w:r>
            <w:r w:rsidR="003C3375" w:rsidRPr="00C55D8E">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7543D9">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7543D9">
              <w:rPr>
                <w:noProof/>
              </w:rPr>
              <w:t>Patrik Wohlhauser</w:t>
            </w:r>
            <w:r>
              <w:fldChar w:fldCharType="end"/>
            </w:r>
            <w:r>
              <w:t xml:space="preserve">, </w:t>
            </w:r>
            <w:r w:rsidR="00FC3F27">
              <w:t xml:space="preserve">Ute Wolf, </w:t>
            </w:r>
            <w:r>
              <w:fldChar w:fldCharType="begin">
                <w:ffData>
                  <w:name w:val=""/>
                  <w:enabled/>
                  <w:calcOnExit w:val="0"/>
                  <w:textInput>
                    <w:default w:val="Dr. Dahai Yu"/>
                  </w:textInput>
                </w:ffData>
              </w:fldChar>
            </w:r>
            <w:r>
              <w:instrText xml:space="preserve"> FORMTEXT </w:instrText>
            </w:r>
            <w:r>
              <w:fldChar w:fldCharType="separate"/>
            </w:r>
            <w:r w:rsidR="007543D9">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10C4C" w:rsidRPr="00953141" w:rsidRDefault="00961F64" w:rsidP="00010C4C">
      <w:pPr>
        <w:spacing w:line="320" w:lineRule="atLeast"/>
        <w:rPr>
          <w:b/>
          <w:sz w:val="24"/>
          <w:lang w:val="en-US"/>
        </w:rPr>
      </w:pPr>
      <w:bookmarkStart w:id="0" w:name="_GoBack"/>
      <w:r>
        <w:rPr>
          <w:rFonts w:eastAsia="Lucida Sans Unicode" w:cs="Lucida Sans Unicode"/>
          <w:b/>
          <w:bCs/>
          <w:sz w:val="24"/>
          <w:lang w:val="en-US"/>
        </w:rPr>
        <w:lastRenderedPageBreak/>
        <w:t xml:space="preserve">Evonik </w:t>
      </w:r>
      <w:r w:rsidR="00103791">
        <w:rPr>
          <w:rFonts w:eastAsia="Lucida Sans Unicode" w:cs="Lucida Sans Unicode"/>
          <w:b/>
          <w:bCs/>
          <w:sz w:val="24"/>
          <w:lang w:val="en-US"/>
        </w:rPr>
        <w:t xml:space="preserve">is expanding </w:t>
      </w:r>
      <w:r>
        <w:rPr>
          <w:rFonts w:eastAsia="Lucida Sans Unicode" w:cs="Lucida Sans Unicode"/>
          <w:b/>
          <w:bCs/>
          <w:sz w:val="24"/>
          <w:lang w:val="en-US"/>
        </w:rPr>
        <w:t xml:space="preserve">its global </w:t>
      </w:r>
      <w:proofErr w:type="spellStart"/>
      <w:r>
        <w:rPr>
          <w:rFonts w:eastAsia="Lucida Sans Unicode" w:cs="Lucida Sans Unicode"/>
          <w:b/>
          <w:bCs/>
          <w:sz w:val="24"/>
          <w:lang w:val="en-US"/>
        </w:rPr>
        <w:t>isophorone</w:t>
      </w:r>
      <w:proofErr w:type="spellEnd"/>
      <w:r>
        <w:rPr>
          <w:rFonts w:eastAsia="Lucida Sans Unicode" w:cs="Lucida Sans Unicode"/>
          <w:b/>
          <w:bCs/>
          <w:sz w:val="24"/>
          <w:lang w:val="en-US"/>
        </w:rPr>
        <w:t xml:space="preserve"> and </w:t>
      </w:r>
      <w:proofErr w:type="spellStart"/>
      <w:r>
        <w:rPr>
          <w:rFonts w:eastAsia="Lucida Sans Unicode" w:cs="Lucida Sans Unicode"/>
          <w:b/>
          <w:bCs/>
          <w:sz w:val="24"/>
          <w:lang w:val="en-US"/>
        </w:rPr>
        <w:t>isophorone</w:t>
      </w:r>
      <w:proofErr w:type="spellEnd"/>
      <w:r>
        <w:rPr>
          <w:rFonts w:eastAsia="Lucida Sans Unicode" w:cs="Lucida Sans Unicode"/>
          <w:b/>
          <w:bCs/>
          <w:sz w:val="24"/>
          <w:lang w:val="en-US"/>
        </w:rPr>
        <w:t xml:space="preserve"> </w:t>
      </w:r>
      <w:proofErr w:type="spellStart"/>
      <w:r>
        <w:rPr>
          <w:rFonts w:eastAsia="Lucida Sans Unicode" w:cs="Lucida Sans Unicode"/>
          <w:b/>
          <w:bCs/>
          <w:sz w:val="24"/>
          <w:lang w:val="en-US"/>
        </w:rPr>
        <w:t>diamine</w:t>
      </w:r>
      <w:proofErr w:type="spellEnd"/>
      <w:r>
        <w:rPr>
          <w:rFonts w:eastAsia="Lucida Sans Unicode" w:cs="Lucida Sans Unicode"/>
          <w:b/>
          <w:bCs/>
          <w:sz w:val="24"/>
          <w:lang w:val="en-US"/>
        </w:rPr>
        <w:t xml:space="preserve"> capacities</w:t>
      </w:r>
    </w:p>
    <w:bookmarkEnd w:id="0"/>
    <w:p w:rsidR="00010C4C" w:rsidRPr="00EF2585" w:rsidRDefault="00010C4C" w:rsidP="00010C4C">
      <w:pPr>
        <w:spacing w:line="320" w:lineRule="atLeast"/>
        <w:rPr>
          <w:sz w:val="24"/>
          <w:lang w:val="en-US"/>
        </w:rPr>
      </w:pPr>
    </w:p>
    <w:p w:rsidR="00961F64" w:rsidRDefault="00961F64" w:rsidP="0028560C">
      <w:pPr>
        <w:numPr>
          <w:ilvl w:val="0"/>
          <w:numId w:val="16"/>
        </w:numPr>
        <w:spacing w:after="120" w:line="300" w:lineRule="atLeast"/>
        <w:ind w:left="714" w:right="0" w:hanging="357"/>
        <w:rPr>
          <w:rFonts w:cs="Lucida Sans"/>
          <w:sz w:val="24"/>
          <w:lang w:val="en-US"/>
        </w:rPr>
      </w:pPr>
      <w:r>
        <w:rPr>
          <w:rFonts w:cs="Lucida Sans"/>
          <w:sz w:val="24"/>
          <w:lang w:val="en-US"/>
        </w:rPr>
        <w:t xml:space="preserve">New production platform in Shanghai to be completed in </w:t>
      </w:r>
      <w:r w:rsidR="00CD6942">
        <w:rPr>
          <w:rFonts w:cs="Lucida Sans"/>
          <w:sz w:val="24"/>
          <w:lang w:val="en-US"/>
        </w:rPr>
        <w:t xml:space="preserve">early </w:t>
      </w:r>
      <w:r>
        <w:rPr>
          <w:rFonts w:cs="Lucida Sans"/>
          <w:sz w:val="24"/>
          <w:lang w:val="en-US"/>
        </w:rPr>
        <w:t>2014</w:t>
      </w:r>
    </w:p>
    <w:p w:rsidR="0028560C" w:rsidRPr="0028560C" w:rsidRDefault="00244BAF" w:rsidP="0028560C">
      <w:pPr>
        <w:numPr>
          <w:ilvl w:val="0"/>
          <w:numId w:val="16"/>
        </w:numPr>
        <w:spacing w:after="120" w:line="300" w:lineRule="atLeast"/>
        <w:ind w:left="714" w:right="0" w:hanging="357"/>
        <w:rPr>
          <w:rFonts w:cs="Lucida Sans"/>
          <w:sz w:val="24"/>
          <w:lang w:val="en-US"/>
        </w:rPr>
      </w:pPr>
      <w:r>
        <w:rPr>
          <w:rFonts w:cs="Lucida Sans"/>
          <w:sz w:val="24"/>
          <w:lang w:val="en-US"/>
        </w:rPr>
        <w:t>Clear commitment to customers in Asia</w:t>
      </w:r>
    </w:p>
    <w:p w:rsidR="00010C4C" w:rsidRPr="00F474CE" w:rsidRDefault="0028560C" w:rsidP="00F474CE">
      <w:pPr>
        <w:numPr>
          <w:ilvl w:val="0"/>
          <w:numId w:val="16"/>
        </w:numPr>
        <w:spacing w:after="120" w:line="300" w:lineRule="atLeast"/>
        <w:ind w:left="714" w:right="0" w:hanging="357"/>
        <w:rPr>
          <w:rFonts w:cs="Lucida Sans"/>
          <w:sz w:val="24"/>
          <w:lang w:val="en-US"/>
        </w:rPr>
      </w:pPr>
      <w:r>
        <w:rPr>
          <w:rFonts w:eastAsia="Lucida Sans Unicode" w:cs="Lucida Sans Unicode"/>
          <w:bCs/>
          <w:sz w:val="24"/>
          <w:lang w:val="en-US"/>
        </w:rPr>
        <w:t xml:space="preserve">Construction work </w:t>
      </w:r>
      <w:r w:rsidR="006C5636">
        <w:rPr>
          <w:rFonts w:eastAsia="Lucida Sans Unicode" w:cs="Lucida Sans Unicode"/>
          <w:bCs/>
          <w:sz w:val="24"/>
          <w:lang w:val="en-US"/>
        </w:rPr>
        <w:t xml:space="preserve">to </w:t>
      </w:r>
      <w:r>
        <w:rPr>
          <w:rFonts w:eastAsia="Lucida Sans Unicode" w:cs="Lucida Sans Unicode"/>
          <w:bCs/>
          <w:sz w:val="24"/>
          <w:lang w:val="en-US"/>
        </w:rPr>
        <w:t xml:space="preserve">be finished by </w:t>
      </w:r>
      <w:r w:rsidR="006C5636">
        <w:rPr>
          <w:rFonts w:eastAsia="Lucida Sans Unicode" w:cs="Lucida Sans Unicode"/>
          <w:bCs/>
          <w:sz w:val="24"/>
          <w:lang w:val="en-US"/>
        </w:rPr>
        <w:t xml:space="preserve">the </w:t>
      </w:r>
      <w:r>
        <w:rPr>
          <w:rFonts w:eastAsia="Lucida Sans Unicode" w:cs="Lucida Sans Unicode"/>
          <w:bCs/>
          <w:sz w:val="24"/>
          <w:lang w:val="en-US"/>
        </w:rPr>
        <w:t xml:space="preserve">end of </w:t>
      </w:r>
      <w:r w:rsidR="00CD6942">
        <w:rPr>
          <w:rFonts w:eastAsia="Lucida Sans Unicode" w:cs="Lucida Sans Unicode"/>
          <w:bCs/>
          <w:sz w:val="24"/>
          <w:lang w:val="en-US"/>
        </w:rPr>
        <w:t>201</w:t>
      </w:r>
      <w:r w:rsidR="003F7FD7">
        <w:rPr>
          <w:rFonts w:eastAsia="Lucida Sans Unicode" w:cs="Lucida Sans Unicode"/>
          <w:bCs/>
          <w:sz w:val="24"/>
          <w:lang w:val="en-US"/>
        </w:rPr>
        <w:t>3</w:t>
      </w:r>
    </w:p>
    <w:p w:rsidR="00010C4C" w:rsidRPr="0028560C" w:rsidRDefault="00010C4C" w:rsidP="00010C4C">
      <w:pPr>
        <w:rPr>
          <w:sz w:val="20"/>
          <w:szCs w:val="20"/>
          <w:lang w:val="en-US"/>
        </w:rPr>
      </w:pPr>
    </w:p>
    <w:p w:rsidR="0028560C" w:rsidRDefault="0028560C" w:rsidP="002801B1">
      <w:pPr>
        <w:autoSpaceDE w:val="0"/>
        <w:autoSpaceDN w:val="0"/>
        <w:adjustRightInd w:val="0"/>
        <w:spacing w:line="300" w:lineRule="atLeast"/>
        <w:ind w:left="0"/>
        <w:rPr>
          <w:rFonts w:eastAsia="Lucida Sans Unicode" w:cs="Lucida Sans Unicode"/>
          <w:sz w:val="22"/>
          <w:szCs w:val="22"/>
          <w:lang w:val="en-US"/>
        </w:rPr>
      </w:pPr>
    </w:p>
    <w:p w:rsidR="00961F64" w:rsidRPr="00244BAF" w:rsidRDefault="0028560C" w:rsidP="002801B1">
      <w:pPr>
        <w:autoSpaceDE w:val="0"/>
        <w:autoSpaceDN w:val="0"/>
        <w:adjustRightInd w:val="0"/>
        <w:spacing w:line="300" w:lineRule="atLeast"/>
        <w:ind w:left="0"/>
        <w:rPr>
          <w:sz w:val="22"/>
          <w:szCs w:val="22"/>
          <w:lang w:val="en-US"/>
        </w:rPr>
      </w:pPr>
      <w:r w:rsidRPr="00244BAF">
        <w:rPr>
          <w:sz w:val="22"/>
          <w:szCs w:val="22"/>
          <w:lang w:val="en-US"/>
        </w:rPr>
        <w:t xml:space="preserve">Evonik Industries is significantly expanding </w:t>
      </w:r>
      <w:r w:rsidR="00961F64" w:rsidRPr="00244BAF">
        <w:rPr>
          <w:sz w:val="22"/>
          <w:szCs w:val="22"/>
          <w:lang w:val="en-US"/>
        </w:rPr>
        <w:t xml:space="preserve">its global </w:t>
      </w:r>
      <w:proofErr w:type="spellStart"/>
      <w:r w:rsidR="00961F64" w:rsidRPr="00244BAF">
        <w:rPr>
          <w:sz w:val="22"/>
          <w:szCs w:val="22"/>
          <w:lang w:val="en-US"/>
        </w:rPr>
        <w:t>isophorone</w:t>
      </w:r>
      <w:proofErr w:type="spellEnd"/>
      <w:r w:rsidR="00961F64" w:rsidRPr="00244BAF">
        <w:rPr>
          <w:sz w:val="22"/>
          <w:szCs w:val="22"/>
          <w:lang w:val="en-US"/>
        </w:rPr>
        <w:t xml:space="preserve"> </w:t>
      </w:r>
      <w:r w:rsidR="00E33209">
        <w:rPr>
          <w:sz w:val="22"/>
          <w:szCs w:val="22"/>
          <w:lang w:val="en-US"/>
        </w:rPr>
        <w:t xml:space="preserve">(IP) </w:t>
      </w:r>
      <w:r w:rsidR="00961F64" w:rsidRPr="00244BAF">
        <w:rPr>
          <w:sz w:val="22"/>
          <w:szCs w:val="22"/>
          <w:lang w:val="en-US"/>
        </w:rPr>
        <w:t xml:space="preserve">and </w:t>
      </w:r>
      <w:proofErr w:type="spellStart"/>
      <w:r w:rsidR="00961F64" w:rsidRPr="00244BAF">
        <w:rPr>
          <w:sz w:val="22"/>
          <w:szCs w:val="22"/>
          <w:lang w:val="en-US"/>
        </w:rPr>
        <w:t>isophorone</w:t>
      </w:r>
      <w:proofErr w:type="spellEnd"/>
      <w:r w:rsidR="00961F64" w:rsidRPr="00244BAF">
        <w:rPr>
          <w:sz w:val="22"/>
          <w:szCs w:val="22"/>
          <w:lang w:val="en-US"/>
        </w:rPr>
        <w:t xml:space="preserve"> </w:t>
      </w:r>
      <w:proofErr w:type="spellStart"/>
      <w:r w:rsidR="00961F64" w:rsidRPr="00244BAF">
        <w:rPr>
          <w:sz w:val="22"/>
          <w:szCs w:val="22"/>
          <w:lang w:val="en-US"/>
        </w:rPr>
        <w:t>diamine</w:t>
      </w:r>
      <w:proofErr w:type="spellEnd"/>
      <w:r w:rsidRPr="00244BAF">
        <w:rPr>
          <w:sz w:val="22"/>
          <w:szCs w:val="22"/>
          <w:lang w:val="en-US"/>
        </w:rPr>
        <w:t xml:space="preserve"> </w:t>
      </w:r>
      <w:r w:rsidR="00E33209">
        <w:rPr>
          <w:sz w:val="22"/>
          <w:szCs w:val="22"/>
          <w:lang w:val="en-US"/>
        </w:rPr>
        <w:t xml:space="preserve">(IPD) </w:t>
      </w:r>
      <w:r w:rsidRPr="00244BAF">
        <w:rPr>
          <w:sz w:val="22"/>
          <w:szCs w:val="22"/>
          <w:lang w:val="en-US"/>
        </w:rPr>
        <w:t>capacit</w:t>
      </w:r>
      <w:r w:rsidR="00961F64" w:rsidRPr="00244BAF">
        <w:rPr>
          <w:sz w:val="22"/>
          <w:szCs w:val="22"/>
          <w:lang w:val="en-US"/>
        </w:rPr>
        <w:t>ies</w:t>
      </w:r>
      <w:r w:rsidR="00FA50ED" w:rsidRPr="00244BAF">
        <w:rPr>
          <w:sz w:val="22"/>
          <w:szCs w:val="22"/>
          <w:lang w:val="en-US"/>
        </w:rPr>
        <w:t xml:space="preserve"> by funding an investment of more than €100 million in Shanghai</w:t>
      </w:r>
      <w:r w:rsidR="00E33209">
        <w:rPr>
          <w:sz w:val="22"/>
          <w:szCs w:val="22"/>
          <w:lang w:val="en-US"/>
        </w:rPr>
        <w:t>, China</w:t>
      </w:r>
      <w:r w:rsidR="00FA50ED" w:rsidRPr="00244BAF">
        <w:rPr>
          <w:sz w:val="22"/>
          <w:szCs w:val="22"/>
          <w:lang w:val="en-US"/>
        </w:rPr>
        <w:t xml:space="preserve">. The </w:t>
      </w:r>
      <w:r w:rsidR="00961F64" w:rsidRPr="00244BAF">
        <w:rPr>
          <w:sz w:val="22"/>
          <w:szCs w:val="22"/>
          <w:lang w:val="en-US"/>
        </w:rPr>
        <w:t xml:space="preserve">new production plants will </w:t>
      </w:r>
      <w:r w:rsidRPr="00244BAF">
        <w:rPr>
          <w:sz w:val="22"/>
          <w:szCs w:val="22"/>
          <w:lang w:val="en-US"/>
        </w:rPr>
        <w:t>be completed in the first quarter of 2014</w:t>
      </w:r>
      <w:r w:rsidR="00FA50ED" w:rsidRPr="00244BAF">
        <w:rPr>
          <w:sz w:val="22"/>
          <w:szCs w:val="22"/>
          <w:lang w:val="en-US"/>
        </w:rPr>
        <w:t xml:space="preserve"> and </w:t>
      </w:r>
      <w:r w:rsidR="00CD6942">
        <w:rPr>
          <w:sz w:val="22"/>
          <w:szCs w:val="22"/>
          <w:lang w:val="en-US"/>
        </w:rPr>
        <w:t xml:space="preserve">will </w:t>
      </w:r>
      <w:r w:rsidR="00FA50ED" w:rsidRPr="00244BAF">
        <w:rPr>
          <w:sz w:val="22"/>
          <w:szCs w:val="22"/>
          <w:lang w:val="en-US"/>
        </w:rPr>
        <w:t xml:space="preserve">increase the total capacities </w:t>
      </w:r>
      <w:r w:rsidR="00E33209">
        <w:rPr>
          <w:sz w:val="22"/>
          <w:szCs w:val="22"/>
          <w:lang w:val="en-US"/>
        </w:rPr>
        <w:t xml:space="preserve">of IP and IPD </w:t>
      </w:r>
      <w:r w:rsidR="00402E6F">
        <w:rPr>
          <w:sz w:val="22"/>
          <w:szCs w:val="22"/>
          <w:lang w:val="en-US"/>
        </w:rPr>
        <w:t>significantly.</w:t>
      </w:r>
    </w:p>
    <w:p w:rsidR="00FA50ED" w:rsidRPr="00244BAF" w:rsidRDefault="00FA50ED" w:rsidP="00FA50ED">
      <w:pPr>
        <w:autoSpaceDE w:val="0"/>
        <w:autoSpaceDN w:val="0"/>
        <w:adjustRightInd w:val="0"/>
        <w:spacing w:line="300" w:lineRule="atLeast"/>
        <w:ind w:left="0"/>
        <w:rPr>
          <w:rFonts w:eastAsia="Lucida Sans Unicode" w:cs="Lucida Sans Unicode"/>
          <w:sz w:val="22"/>
          <w:szCs w:val="22"/>
          <w:lang w:val="en-US"/>
        </w:rPr>
      </w:pPr>
    </w:p>
    <w:p w:rsidR="00402E6F" w:rsidRPr="00244BAF" w:rsidRDefault="00FA50ED" w:rsidP="00402E6F">
      <w:pPr>
        <w:autoSpaceDE w:val="0"/>
        <w:autoSpaceDN w:val="0"/>
        <w:adjustRightInd w:val="0"/>
        <w:spacing w:line="300" w:lineRule="atLeast"/>
        <w:ind w:left="0"/>
        <w:rPr>
          <w:sz w:val="22"/>
          <w:szCs w:val="22"/>
          <w:lang w:val="en-US"/>
        </w:rPr>
      </w:pPr>
      <w:r w:rsidRPr="00244BAF">
        <w:rPr>
          <w:rFonts w:eastAsia="Lucida Sans Unicode" w:cs="Lucida Sans Unicode"/>
          <w:sz w:val="22"/>
          <w:szCs w:val="22"/>
          <w:lang w:val="en-US"/>
        </w:rPr>
        <w:t xml:space="preserve">“We're investing in China, because </w:t>
      </w:r>
      <w:r w:rsidR="00402E6F">
        <w:rPr>
          <w:rFonts w:eastAsia="Lucida Sans Unicode" w:cs="Lucida Sans Unicode"/>
          <w:sz w:val="22"/>
          <w:szCs w:val="22"/>
          <w:lang w:val="en-US"/>
        </w:rPr>
        <w:t>we are committed to the growth region Asia</w:t>
      </w:r>
      <w:r w:rsidR="00244BAF">
        <w:rPr>
          <w:rFonts w:eastAsia="Lucida Sans Unicode" w:cs="Lucida Sans Unicode"/>
          <w:sz w:val="22"/>
          <w:szCs w:val="22"/>
          <w:lang w:val="en-US"/>
        </w:rPr>
        <w:t>. As</w:t>
      </w:r>
      <w:r w:rsidR="00653563">
        <w:rPr>
          <w:rFonts w:eastAsia="Lucida Sans Unicode" w:cs="Lucida Sans Unicode"/>
          <w:sz w:val="22"/>
          <w:szCs w:val="22"/>
          <w:lang w:val="en-US"/>
        </w:rPr>
        <w:t xml:space="preserve"> a</w:t>
      </w:r>
      <w:r w:rsidR="00244BAF">
        <w:rPr>
          <w:rFonts w:eastAsia="Lucida Sans Unicode" w:cs="Lucida Sans Unicode"/>
          <w:sz w:val="22"/>
          <w:szCs w:val="22"/>
          <w:lang w:val="en-US"/>
        </w:rPr>
        <w:t xml:space="preserve"> </w:t>
      </w:r>
      <w:r w:rsidR="006C5636">
        <w:rPr>
          <w:rFonts w:eastAsia="Lucida Sans Unicode" w:cs="Lucida Sans Unicode"/>
          <w:sz w:val="22"/>
          <w:szCs w:val="22"/>
          <w:lang w:val="en-US"/>
        </w:rPr>
        <w:t xml:space="preserve">world leader in </w:t>
      </w:r>
      <w:proofErr w:type="spellStart"/>
      <w:r w:rsidR="006C5636">
        <w:rPr>
          <w:rFonts w:eastAsia="Lucida Sans Unicode" w:cs="Lucida Sans Unicode"/>
          <w:sz w:val="22"/>
          <w:szCs w:val="22"/>
          <w:lang w:val="en-US"/>
        </w:rPr>
        <w:t>isophorone</w:t>
      </w:r>
      <w:proofErr w:type="spellEnd"/>
      <w:r w:rsidR="006C5636">
        <w:rPr>
          <w:rFonts w:eastAsia="Lucida Sans Unicode" w:cs="Lucida Sans Unicode"/>
          <w:sz w:val="22"/>
          <w:szCs w:val="22"/>
          <w:lang w:val="en-US"/>
        </w:rPr>
        <w:t>-based products</w:t>
      </w:r>
      <w:r w:rsidR="00402E6F">
        <w:rPr>
          <w:rFonts w:eastAsia="Lucida Sans Unicode" w:cs="Lucida Sans Unicode"/>
          <w:sz w:val="22"/>
          <w:szCs w:val="22"/>
          <w:lang w:val="en-US"/>
        </w:rPr>
        <w:t xml:space="preserve">, we </w:t>
      </w:r>
      <w:r w:rsidR="00CD6942">
        <w:rPr>
          <w:rFonts w:eastAsia="Lucida Sans Unicode" w:cs="Lucida Sans Unicode"/>
          <w:sz w:val="22"/>
          <w:szCs w:val="22"/>
          <w:lang w:val="en-US"/>
        </w:rPr>
        <w:t>will</w:t>
      </w:r>
      <w:r w:rsidRPr="00244BAF">
        <w:rPr>
          <w:rFonts w:eastAsia="Lucida Sans Unicode" w:cs="Lucida Sans Unicode"/>
          <w:sz w:val="22"/>
          <w:szCs w:val="22"/>
          <w:lang w:val="en-US"/>
        </w:rPr>
        <w:t xml:space="preserve"> continue </w:t>
      </w:r>
      <w:r w:rsidR="00CD6942">
        <w:rPr>
          <w:rFonts w:eastAsia="Lucida Sans Unicode" w:cs="Lucida Sans Unicode"/>
          <w:sz w:val="22"/>
          <w:szCs w:val="22"/>
          <w:lang w:val="en-US"/>
        </w:rPr>
        <w:t xml:space="preserve">to further </w:t>
      </w:r>
      <w:r w:rsidRPr="00244BAF">
        <w:rPr>
          <w:rFonts w:eastAsia="Lucida Sans Unicode" w:cs="Lucida Sans Unicode"/>
          <w:sz w:val="22"/>
          <w:szCs w:val="22"/>
          <w:lang w:val="en-US"/>
        </w:rPr>
        <w:t>consolidat</w:t>
      </w:r>
      <w:r w:rsidR="00D25CAF">
        <w:rPr>
          <w:rFonts w:eastAsia="Lucida Sans Unicode" w:cs="Lucida Sans Unicode"/>
          <w:sz w:val="22"/>
          <w:szCs w:val="22"/>
          <w:lang w:val="en-US"/>
        </w:rPr>
        <w:t>e</w:t>
      </w:r>
      <w:r w:rsidRPr="00244BAF">
        <w:rPr>
          <w:rFonts w:eastAsia="Lucida Sans Unicode" w:cs="Lucida Sans Unicode"/>
          <w:sz w:val="22"/>
          <w:szCs w:val="22"/>
          <w:lang w:val="en-US"/>
        </w:rPr>
        <w:t xml:space="preserve"> and expand our position</w:t>
      </w:r>
      <w:r w:rsidR="00CD6942">
        <w:rPr>
          <w:rFonts w:eastAsia="Lucida Sans Unicode" w:cs="Lucida Sans Unicode"/>
          <w:sz w:val="22"/>
          <w:szCs w:val="22"/>
          <w:lang w:val="en-US"/>
        </w:rPr>
        <w:t xml:space="preserve"> in this chemistry</w:t>
      </w:r>
      <w:r w:rsidRPr="00244BAF">
        <w:rPr>
          <w:rFonts w:eastAsia="Lucida Sans Unicode" w:cs="Lucida Sans Unicode"/>
          <w:sz w:val="22"/>
          <w:szCs w:val="22"/>
          <w:lang w:val="en-US"/>
        </w:rPr>
        <w:t xml:space="preserve">," says Dr. </w:t>
      </w:r>
      <w:r w:rsidR="00402E6F">
        <w:rPr>
          <w:sz w:val="22"/>
          <w:szCs w:val="22"/>
          <w:lang w:val="en-US"/>
        </w:rPr>
        <w:t xml:space="preserve">Ulrich </w:t>
      </w:r>
      <w:proofErr w:type="spellStart"/>
      <w:r w:rsidR="00402E6F">
        <w:rPr>
          <w:sz w:val="22"/>
          <w:szCs w:val="22"/>
          <w:lang w:val="en-US"/>
        </w:rPr>
        <w:t>Küsthardt</w:t>
      </w:r>
      <w:proofErr w:type="spellEnd"/>
      <w:r w:rsidRPr="00244BAF">
        <w:rPr>
          <w:sz w:val="22"/>
          <w:szCs w:val="22"/>
          <w:lang w:val="en-US"/>
        </w:rPr>
        <w:t xml:space="preserve">, </w:t>
      </w:r>
      <w:r w:rsidR="00402E6F">
        <w:rPr>
          <w:sz w:val="22"/>
          <w:szCs w:val="22"/>
          <w:lang w:val="en-US"/>
        </w:rPr>
        <w:t xml:space="preserve">President of </w:t>
      </w:r>
      <w:proofErr w:type="spellStart"/>
      <w:r w:rsidR="00402E6F">
        <w:rPr>
          <w:sz w:val="22"/>
          <w:szCs w:val="22"/>
          <w:lang w:val="en-US"/>
        </w:rPr>
        <w:t>Evonik’s</w:t>
      </w:r>
      <w:proofErr w:type="spellEnd"/>
      <w:r w:rsidR="00402E6F">
        <w:rPr>
          <w:sz w:val="22"/>
          <w:szCs w:val="22"/>
          <w:lang w:val="en-US"/>
        </w:rPr>
        <w:t xml:space="preserve"> Coating &amp; Additives Business Unit.</w:t>
      </w:r>
      <w:r w:rsidR="00402E6F" w:rsidRPr="00244BAF">
        <w:rPr>
          <w:sz w:val="22"/>
          <w:szCs w:val="22"/>
          <w:lang w:val="en-US"/>
        </w:rPr>
        <w:t xml:space="preserve"> </w:t>
      </w:r>
    </w:p>
    <w:p w:rsidR="00961F64" w:rsidRDefault="00961F64" w:rsidP="00961F64">
      <w:pPr>
        <w:autoSpaceDE w:val="0"/>
        <w:autoSpaceDN w:val="0"/>
        <w:adjustRightInd w:val="0"/>
        <w:spacing w:line="300" w:lineRule="atLeast"/>
        <w:ind w:left="0"/>
        <w:rPr>
          <w:rFonts w:cs="Lucida Sans Unicode"/>
          <w:lang w:val="en-US"/>
        </w:rPr>
      </w:pPr>
    </w:p>
    <w:p w:rsidR="0028560C" w:rsidRPr="00244BAF" w:rsidRDefault="00335C12" w:rsidP="002801B1">
      <w:pPr>
        <w:autoSpaceDE w:val="0"/>
        <w:autoSpaceDN w:val="0"/>
        <w:adjustRightInd w:val="0"/>
        <w:spacing w:line="300" w:lineRule="atLeast"/>
        <w:ind w:left="0"/>
        <w:rPr>
          <w:sz w:val="22"/>
          <w:szCs w:val="22"/>
          <w:lang w:val="en-US"/>
        </w:rPr>
      </w:pPr>
      <w:r>
        <w:rPr>
          <w:sz w:val="22"/>
          <w:szCs w:val="22"/>
          <w:lang w:val="en-US"/>
        </w:rPr>
        <w:t xml:space="preserve">With the </w:t>
      </w:r>
      <w:r w:rsidR="00244BAF">
        <w:rPr>
          <w:sz w:val="22"/>
          <w:szCs w:val="22"/>
          <w:lang w:val="en-US"/>
        </w:rPr>
        <w:t>Group’s</w:t>
      </w:r>
      <w:r w:rsidR="00FA50ED" w:rsidRPr="00244BAF">
        <w:rPr>
          <w:sz w:val="22"/>
          <w:szCs w:val="22"/>
          <w:lang w:val="en-US"/>
        </w:rPr>
        <w:t xml:space="preserve"> expansion strategy i</w:t>
      </w:r>
      <w:r>
        <w:rPr>
          <w:sz w:val="22"/>
          <w:szCs w:val="22"/>
          <w:lang w:val="en-US"/>
        </w:rPr>
        <w:t>t aims</w:t>
      </w:r>
      <w:r w:rsidR="00FA50ED" w:rsidRPr="00244BAF">
        <w:rPr>
          <w:sz w:val="22"/>
          <w:szCs w:val="22"/>
          <w:lang w:val="en-US"/>
        </w:rPr>
        <w:t xml:space="preserve"> to support the growth </w:t>
      </w:r>
      <w:r>
        <w:rPr>
          <w:sz w:val="22"/>
          <w:szCs w:val="22"/>
          <w:lang w:val="en-US"/>
        </w:rPr>
        <w:t xml:space="preserve">ambitions </w:t>
      </w:r>
      <w:r w:rsidR="00FA50ED" w:rsidRPr="00244BAF">
        <w:rPr>
          <w:sz w:val="22"/>
          <w:szCs w:val="22"/>
          <w:lang w:val="en-US"/>
        </w:rPr>
        <w:t>of key customers in Asia and around the world</w:t>
      </w:r>
      <w:r w:rsidR="00446DDC">
        <w:rPr>
          <w:sz w:val="22"/>
          <w:szCs w:val="22"/>
          <w:lang w:val="en-US"/>
        </w:rPr>
        <w:t>.</w:t>
      </w:r>
      <w:r w:rsidR="00244BAF">
        <w:rPr>
          <w:sz w:val="22"/>
          <w:szCs w:val="22"/>
          <w:lang w:val="en-US"/>
        </w:rPr>
        <w:t xml:space="preserve"> </w:t>
      </w:r>
      <w:r w:rsidR="00090D9B" w:rsidRPr="00090D9B">
        <w:rPr>
          <w:sz w:val="22"/>
          <w:szCs w:val="22"/>
          <w:lang w:val="en-US"/>
        </w:rPr>
        <w:t>Proximity to consumers in this growing market will translate into improved local service, shorter lead times, and faster responses to changes in demand.</w:t>
      </w:r>
      <w:r w:rsidR="00090D9B">
        <w:rPr>
          <w:sz w:val="22"/>
          <w:szCs w:val="22"/>
          <w:lang w:val="en-US"/>
        </w:rPr>
        <w:t xml:space="preserve"> </w:t>
      </w:r>
      <w:r w:rsidR="00446DDC">
        <w:rPr>
          <w:sz w:val="22"/>
          <w:szCs w:val="22"/>
          <w:lang w:val="en-US"/>
        </w:rPr>
        <w:t>“</w:t>
      </w:r>
      <w:r w:rsidR="00244BAF" w:rsidRPr="00EF2585">
        <w:rPr>
          <w:rFonts w:eastAsia="Lucida Sans Unicode" w:cs="Lucida Sans Unicode"/>
          <w:sz w:val="22"/>
          <w:szCs w:val="22"/>
          <w:lang w:val="en-US"/>
        </w:rPr>
        <w:t>Our aim in building the plant</w:t>
      </w:r>
      <w:r w:rsidR="00E33209">
        <w:rPr>
          <w:rFonts w:eastAsia="Lucida Sans Unicode" w:cs="Lucida Sans Unicode"/>
          <w:sz w:val="22"/>
          <w:szCs w:val="22"/>
          <w:lang w:val="en-US"/>
        </w:rPr>
        <w:t>s</w:t>
      </w:r>
      <w:r w:rsidR="00244BAF" w:rsidRPr="00EF2585">
        <w:rPr>
          <w:rFonts w:eastAsia="Lucida Sans Unicode" w:cs="Lucida Sans Unicode"/>
          <w:sz w:val="22"/>
          <w:szCs w:val="22"/>
          <w:lang w:val="en-US"/>
        </w:rPr>
        <w:t xml:space="preserve"> in </w:t>
      </w:r>
      <w:r w:rsidR="00244BAF">
        <w:rPr>
          <w:rFonts w:eastAsia="Lucida Sans Unicode" w:cs="Lucida Sans Unicode"/>
          <w:sz w:val="22"/>
          <w:szCs w:val="22"/>
          <w:lang w:val="en-US"/>
        </w:rPr>
        <w:t>Shanghai</w:t>
      </w:r>
      <w:r w:rsidR="00244BAF" w:rsidRPr="00EF2585">
        <w:rPr>
          <w:rFonts w:eastAsia="Lucida Sans Unicode" w:cs="Lucida Sans Unicode"/>
          <w:sz w:val="22"/>
          <w:szCs w:val="22"/>
          <w:lang w:val="en-US"/>
        </w:rPr>
        <w:t>—</w:t>
      </w:r>
      <w:r w:rsidR="00244BAF">
        <w:rPr>
          <w:rFonts w:eastAsia="Lucida Sans Unicode" w:cs="Lucida Sans Unicode"/>
          <w:sz w:val="22"/>
          <w:szCs w:val="22"/>
          <w:lang w:val="en-US"/>
        </w:rPr>
        <w:t xml:space="preserve">at </w:t>
      </w:r>
      <w:r w:rsidR="00E33209">
        <w:rPr>
          <w:rFonts w:eastAsia="Lucida Sans Unicode" w:cs="Lucida Sans Unicode"/>
          <w:sz w:val="22"/>
          <w:szCs w:val="22"/>
          <w:lang w:val="en-US"/>
        </w:rPr>
        <w:t>the company’s</w:t>
      </w:r>
      <w:r w:rsidR="00244BAF">
        <w:rPr>
          <w:rFonts w:eastAsia="Lucida Sans Unicode" w:cs="Lucida Sans Unicode"/>
          <w:sz w:val="22"/>
          <w:szCs w:val="22"/>
          <w:lang w:val="en-US"/>
        </w:rPr>
        <w:t xml:space="preserve"> existing </w:t>
      </w:r>
      <w:r>
        <w:rPr>
          <w:rFonts w:eastAsia="Lucida Sans Unicode" w:cs="Lucida Sans Unicode"/>
          <w:sz w:val="22"/>
          <w:szCs w:val="22"/>
          <w:lang w:val="en-US"/>
        </w:rPr>
        <w:t>multi-user</w:t>
      </w:r>
      <w:r w:rsidR="00D25CAF">
        <w:rPr>
          <w:rFonts w:eastAsia="Lucida Sans Unicode" w:cs="Lucida Sans Unicode"/>
          <w:sz w:val="22"/>
          <w:szCs w:val="22"/>
          <w:lang w:val="en-US"/>
        </w:rPr>
        <w:t xml:space="preserve"> </w:t>
      </w:r>
      <w:r w:rsidR="00244BAF">
        <w:rPr>
          <w:rFonts w:eastAsia="Lucida Sans Unicode" w:cs="Lucida Sans Unicode"/>
          <w:sz w:val="22"/>
          <w:szCs w:val="22"/>
          <w:lang w:val="en-US"/>
        </w:rPr>
        <w:t>site—is to supply our Asian</w:t>
      </w:r>
      <w:r w:rsidR="00244BAF" w:rsidRPr="00EF2585">
        <w:rPr>
          <w:rFonts w:eastAsia="Lucida Sans Unicode" w:cs="Lucida Sans Unicode"/>
          <w:sz w:val="22"/>
          <w:szCs w:val="22"/>
          <w:lang w:val="en-US"/>
        </w:rPr>
        <w:t xml:space="preserve"> customers with</w:t>
      </w:r>
      <w:r>
        <w:rPr>
          <w:rFonts w:eastAsia="Lucida Sans Unicode" w:cs="Lucida Sans Unicode"/>
          <w:sz w:val="22"/>
          <w:szCs w:val="22"/>
          <w:lang w:val="en-US"/>
        </w:rPr>
        <w:t xml:space="preserve"> the</w:t>
      </w:r>
      <w:r w:rsidR="00244BAF" w:rsidRPr="00EF2585">
        <w:rPr>
          <w:rFonts w:eastAsia="Lucida Sans Unicode" w:cs="Lucida Sans Unicode"/>
          <w:sz w:val="22"/>
          <w:szCs w:val="22"/>
          <w:lang w:val="en-US"/>
        </w:rPr>
        <w:t xml:space="preserve"> </w:t>
      </w:r>
      <w:r>
        <w:rPr>
          <w:rFonts w:eastAsia="Lucida Sans Unicode" w:cs="Lucida Sans Unicode"/>
          <w:sz w:val="22"/>
          <w:szCs w:val="22"/>
          <w:lang w:val="en-US"/>
        </w:rPr>
        <w:t xml:space="preserve">same </w:t>
      </w:r>
      <w:r w:rsidR="00244BAF">
        <w:rPr>
          <w:rFonts w:eastAsia="Lucida Sans Unicode" w:cs="Lucida Sans Unicode"/>
          <w:sz w:val="22"/>
          <w:szCs w:val="22"/>
          <w:lang w:val="en-US"/>
        </w:rPr>
        <w:t>high-quality products</w:t>
      </w:r>
      <w:r>
        <w:rPr>
          <w:rFonts w:eastAsia="Lucida Sans Unicode" w:cs="Lucida Sans Unicode"/>
          <w:sz w:val="22"/>
          <w:szCs w:val="22"/>
          <w:lang w:val="en-US"/>
        </w:rPr>
        <w:t xml:space="preserve"> they are used to from our plants in Europe and the USA, now from a plant in the region</w:t>
      </w:r>
      <w:r w:rsidR="00244BAF">
        <w:rPr>
          <w:rFonts w:eastAsia="Lucida Sans Unicode" w:cs="Lucida Sans Unicode"/>
          <w:sz w:val="22"/>
          <w:szCs w:val="22"/>
          <w:lang w:val="en-US"/>
        </w:rPr>
        <w:t>,</w:t>
      </w:r>
      <w:r w:rsidR="0028560C" w:rsidRPr="00244BAF">
        <w:rPr>
          <w:sz w:val="22"/>
          <w:szCs w:val="22"/>
          <w:lang w:val="en-US"/>
        </w:rPr>
        <w:t>" says</w:t>
      </w:r>
      <w:r w:rsidR="00402E6F">
        <w:rPr>
          <w:sz w:val="22"/>
          <w:szCs w:val="22"/>
          <w:lang w:val="en-US"/>
        </w:rPr>
        <w:t xml:space="preserve"> </w:t>
      </w:r>
      <w:proofErr w:type="spellStart"/>
      <w:r w:rsidR="00402E6F">
        <w:rPr>
          <w:sz w:val="22"/>
          <w:szCs w:val="22"/>
          <w:lang w:val="en-US"/>
        </w:rPr>
        <w:t>Gerd</w:t>
      </w:r>
      <w:proofErr w:type="spellEnd"/>
      <w:r w:rsidR="00244BAF">
        <w:rPr>
          <w:sz w:val="22"/>
          <w:szCs w:val="22"/>
          <w:lang w:val="en-US"/>
        </w:rPr>
        <w:t xml:space="preserve"> </w:t>
      </w:r>
      <w:r w:rsidR="00402E6F">
        <w:rPr>
          <w:sz w:val="22"/>
          <w:szCs w:val="22"/>
          <w:lang w:val="en-US"/>
        </w:rPr>
        <w:t>Brand</w:t>
      </w:r>
      <w:r w:rsidR="00244BAF">
        <w:rPr>
          <w:sz w:val="22"/>
          <w:szCs w:val="22"/>
          <w:lang w:val="en-US"/>
        </w:rPr>
        <w:t xml:space="preserve">, </w:t>
      </w:r>
      <w:r w:rsidR="00402E6F">
        <w:rPr>
          <w:sz w:val="22"/>
          <w:szCs w:val="22"/>
          <w:lang w:val="en-US"/>
        </w:rPr>
        <w:t>Senior Vice President and Head</w:t>
      </w:r>
      <w:r w:rsidR="00244BAF">
        <w:rPr>
          <w:sz w:val="22"/>
          <w:szCs w:val="22"/>
          <w:lang w:val="en-US"/>
        </w:rPr>
        <w:t xml:space="preserve"> of </w:t>
      </w:r>
      <w:proofErr w:type="spellStart"/>
      <w:r w:rsidR="00402E6F">
        <w:rPr>
          <w:sz w:val="22"/>
          <w:szCs w:val="22"/>
          <w:lang w:val="en-US"/>
        </w:rPr>
        <w:t>Crosslinkers</w:t>
      </w:r>
      <w:proofErr w:type="spellEnd"/>
      <w:r w:rsidR="00244BAF">
        <w:rPr>
          <w:sz w:val="22"/>
          <w:szCs w:val="22"/>
          <w:lang w:val="en-US"/>
        </w:rPr>
        <w:t xml:space="preserve"> Business </w:t>
      </w:r>
      <w:r w:rsidR="00402E6F">
        <w:rPr>
          <w:sz w:val="22"/>
          <w:szCs w:val="22"/>
          <w:lang w:val="en-US"/>
        </w:rPr>
        <w:t>Line</w:t>
      </w:r>
      <w:r w:rsidR="00244BAF">
        <w:rPr>
          <w:sz w:val="22"/>
          <w:szCs w:val="22"/>
          <w:lang w:val="en-US"/>
        </w:rPr>
        <w:t>.</w:t>
      </w:r>
      <w:r w:rsidR="0028560C" w:rsidRPr="00244BAF">
        <w:rPr>
          <w:sz w:val="22"/>
          <w:szCs w:val="22"/>
          <w:lang w:val="en-US"/>
        </w:rPr>
        <w:t xml:space="preserve"> </w:t>
      </w:r>
    </w:p>
    <w:p w:rsidR="00BC3FE3" w:rsidRDefault="00BC3FE3" w:rsidP="00BC3FE3">
      <w:pPr>
        <w:autoSpaceDE w:val="0"/>
        <w:autoSpaceDN w:val="0"/>
        <w:adjustRightInd w:val="0"/>
        <w:spacing w:line="300" w:lineRule="atLeast"/>
        <w:ind w:left="0"/>
        <w:rPr>
          <w:rFonts w:cs="Lucida Sans Unicode"/>
          <w:lang w:val="en-US"/>
        </w:rPr>
      </w:pPr>
    </w:p>
    <w:p w:rsidR="00A00319" w:rsidRPr="00EF2585" w:rsidRDefault="00010C4C" w:rsidP="002801B1">
      <w:pPr>
        <w:spacing w:line="300" w:lineRule="atLeast"/>
        <w:ind w:left="0"/>
        <w:rPr>
          <w:rFonts w:cs="Lucida Sans"/>
          <w:sz w:val="22"/>
          <w:szCs w:val="22"/>
          <w:lang w:val="en-US"/>
        </w:rPr>
      </w:pPr>
      <w:r w:rsidRPr="00EF2585">
        <w:rPr>
          <w:rFonts w:eastAsia="Lucida Sans Unicode" w:cs="Lucida Sans Unicode"/>
          <w:sz w:val="22"/>
          <w:szCs w:val="22"/>
          <w:lang w:val="en-US"/>
        </w:rPr>
        <w:t>Evonik has prove</w:t>
      </w:r>
      <w:r w:rsidR="00244BAF">
        <w:rPr>
          <w:rFonts w:eastAsia="Lucida Sans Unicode" w:cs="Lucida Sans Unicode"/>
          <w:sz w:val="22"/>
          <w:szCs w:val="22"/>
          <w:lang w:val="en-US"/>
        </w:rPr>
        <w:t xml:space="preserve">n expertise in the manufacturing of products based on </w:t>
      </w:r>
      <w:proofErr w:type="spellStart"/>
      <w:r w:rsidR="00244BAF">
        <w:rPr>
          <w:rFonts w:eastAsia="Lucida Sans Unicode" w:cs="Lucida Sans Unicode"/>
          <w:sz w:val="22"/>
          <w:szCs w:val="22"/>
          <w:lang w:val="en-US"/>
        </w:rPr>
        <w:t>isophorone</w:t>
      </w:r>
      <w:proofErr w:type="spellEnd"/>
      <w:r w:rsidRPr="00EF2585">
        <w:rPr>
          <w:rFonts w:eastAsia="Lucida Sans Unicode" w:cs="Lucida Sans Unicode"/>
          <w:sz w:val="22"/>
          <w:szCs w:val="22"/>
          <w:lang w:val="en-US"/>
        </w:rPr>
        <w:t xml:space="preserve">, backed up by </w:t>
      </w:r>
      <w:r w:rsidR="00244BAF">
        <w:rPr>
          <w:rFonts w:eastAsia="Lucida Sans Unicode" w:cs="Lucida Sans Unicode"/>
          <w:sz w:val="22"/>
          <w:szCs w:val="22"/>
          <w:lang w:val="en-US"/>
        </w:rPr>
        <w:t>fifty</w:t>
      </w:r>
      <w:r w:rsidRPr="00EF2585">
        <w:rPr>
          <w:rFonts w:eastAsia="Lucida Sans Unicode" w:cs="Lucida Sans Unicode"/>
          <w:sz w:val="22"/>
          <w:szCs w:val="22"/>
          <w:lang w:val="en-US"/>
        </w:rPr>
        <w:t xml:space="preserve"> years of experience. </w:t>
      </w:r>
      <w:r w:rsidR="00402E6F">
        <w:rPr>
          <w:rFonts w:eastAsia="Lucida Sans Unicode" w:cs="Lucida Sans Unicode"/>
          <w:sz w:val="22"/>
          <w:szCs w:val="22"/>
          <w:lang w:val="en-US"/>
        </w:rPr>
        <w:t>The Group is a</w:t>
      </w:r>
      <w:r w:rsidRPr="00EF2585">
        <w:rPr>
          <w:rFonts w:eastAsia="Lucida Sans Unicode" w:cs="Lucida Sans Unicode"/>
          <w:sz w:val="22"/>
          <w:szCs w:val="22"/>
          <w:lang w:val="en-US"/>
        </w:rPr>
        <w:t xml:space="preserve"> global market leader in </w:t>
      </w:r>
      <w:proofErr w:type="spellStart"/>
      <w:r w:rsidR="00244BAF">
        <w:rPr>
          <w:rFonts w:eastAsia="Lucida Sans Unicode" w:cs="Lucida Sans Unicode"/>
          <w:sz w:val="22"/>
          <w:szCs w:val="22"/>
          <w:lang w:val="en-US"/>
        </w:rPr>
        <w:t>isophorone</w:t>
      </w:r>
      <w:proofErr w:type="spellEnd"/>
      <w:r w:rsidR="00244BAF">
        <w:rPr>
          <w:rFonts w:eastAsia="Lucida Sans Unicode" w:cs="Lucida Sans Unicode"/>
          <w:sz w:val="22"/>
          <w:szCs w:val="22"/>
          <w:lang w:val="en-US"/>
        </w:rPr>
        <w:t xml:space="preserve"> chemistry with</w:t>
      </w:r>
      <w:r w:rsidRPr="00EF2585">
        <w:rPr>
          <w:rFonts w:eastAsia="Lucida Sans Unicode" w:cs="Lucida Sans Unicode"/>
          <w:sz w:val="22"/>
          <w:szCs w:val="22"/>
          <w:lang w:val="en-US"/>
        </w:rPr>
        <w:t xml:space="preserve"> </w:t>
      </w:r>
      <w:r w:rsidR="00244BAF">
        <w:rPr>
          <w:rFonts w:eastAsia="Lucida Sans Unicode" w:cs="Lucida Sans Unicode"/>
          <w:sz w:val="22"/>
          <w:szCs w:val="22"/>
          <w:lang w:val="en-US"/>
        </w:rPr>
        <w:lastRenderedPageBreak/>
        <w:t>production f</w:t>
      </w:r>
      <w:r w:rsidRPr="00EF2585">
        <w:rPr>
          <w:rFonts w:eastAsia="Lucida Sans Unicode" w:cs="Lucida Sans Unicode"/>
          <w:sz w:val="22"/>
          <w:szCs w:val="22"/>
          <w:lang w:val="en-US"/>
        </w:rPr>
        <w:t xml:space="preserve">acilities in </w:t>
      </w:r>
      <w:r w:rsidR="00244BAF">
        <w:rPr>
          <w:rFonts w:eastAsia="Lucida Sans Unicode" w:cs="Lucida Sans Unicode"/>
          <w:sz w:val="22"/>
          <w:szCs w:val="22"/>
          <w:lang w:val="en-US"/>
        </w:rPr>
        <w:t>Herne</w:t>
      </w:r>
      <w:r w:rsidRPr="00EF2585">
        <w:rPr>
          <w:rFonts w:eastAsia="Lucida Sans Unicode" w:cs="Lucida Sans Unicode"/>
          <w:sz w:val="22"/>
          <w:szCs w:val="22"/>
          <w:lang w:val="en-US"/>
        </w:rPr>
        <w:t xml:space="preserve">, </w:t>
      </w:r>
      <w:r w:rsidR="00A00319">
        <w:rPr>
          <w:rFonts w:eastAsia="Lucida Sans Unicode" w:cs="Lucida Sans Unicode"/>
          <w:sz w:val="22"/>
          <w:szCs w:val="22"/>
          <w:lang w:val="en-US"/>
        </w:rPr>
        <w:t>Marl (</w:t>
      </w:r>
      <w:r w:rsidRPr="00EF2585">
        <w:rPr>
          <w:rFonts w:eastAsia="Lucida Sans Unicode" w:cs="Lucida Sans Unicode"/>
          <w:sz w:val="22"/>
          <w:szCs w:val="22"/>
          <w:lang w:val="en-US"/>
        </w:rPr>
        <w:t>Germany</w:t>
      </w:r>
      <w:r w:rsidR="00A00319">
        <w:rPr>
          <w:rFonts w:eastAsia="Lucida Sans Unicode" w:cs="Lucida Sans Unicode"/>
          <w:sz w:val="22"/>
          <w:szCs w:val="22"/>
          <w:lang w:val="en-US"/>
        </w:rPr>
        <w:t>),</w:t>
      </w:r>
      <w:r w:rsidRPr="00EF2585">
        <w:rPr>
          <w:rFonts w:eastAsia="Lucida Sans Unicode" w:cs="Lucida Sans Unicode"/>
          <w:sz w:val="22"/>
          <w:szCs w:val="22"/>
          <w:lang w:val="en-US"/>
        </w:rPr>
        <w:t xml:space="preserve"> </w:t>
      </w:r>
      <w:r w:rsidR="00A00319" w:rsidRPr="00EF2585">
        <w:rPr>
          <w:rFonts w:eastAsia="Lucida Sans Unicode" w:cs="Lucida Sans Unicode"/>
          <w:sz w:val="22"/>
          <w:szCs w:val="22"/>
          <w:lang w:val="en-US"/>
        </w:rPr>
        <w:t>Mobi</w:t>
      </w:r>
      <w:r w:rsidR="00A00319">
        <w:rPr>
          <w:rFonts w:eastAsia="Lucida Sans Unicode" w:cs="Lucida Sans Unicode"/>
          <w:sz w:val="22"/>
          <w:szCs w:val="22"/>
          <w:lang w:val="en-US"/>
        </w:rPr>
        <w:t xml:space="preserve">le, Alabama (USA) </w:t>
      </w:r>
      <w:r w:rsidR="00A00319" w:rsidRPr="00EF2585">
        <w:rPr>
          <w:rFonts w:eastAsia="Lucida Sans Unicode" w:cs="Lucida Sans Unicode"/>
          <w:sz w:val="22"/>
          <w:szCs w:val="22"/>
          <w:lang w:val="en-US"/>
        </w:rPr>
        <w:t xml:space="preserve">and </w:t>
      </w:r>
      <w:r w:rsidR="00A00319">
        <w:rPr>
          <w:rFonts w:eastAsia="Lucida Sans Unicode" w:cs="Lucida Sans Unicode"/>
          <w:sz w:val="22"/>
          <w:szCs w:val="22"/>
          <w:lang w:val="en-US"/>
        </w:rPr>
        <w:t>Antwerp (</w:t>
      </w:r>
      <w:r w:rsidR="00244BAF">
        <w:rPr>
          <w:rFonts w:eastAsia="Lucida Sans Unicode" w:cs="Lucida Sans Unicode"/>
          <w:sz w:val="22"/>
          <w:szCs w:val="22"/>
          <w:lang w:val="en-US"/>
        </w:rPr>
        <w:t>Belgium</w:t>
      </w:r>
      <w:r w:rsidR="00A00319">
        <w:rPr>
          <w:rFonts w:eastAsia="Lucida Sans Unicode" w:cs="Lucida Sans Unicode"/>
          <w:sz w:val="22"/>
          <w:szCs w:val="22"/>
          <w:lang w:val="en-US"/>
        </w:rPr>
        <w:t>)</w:t>
      </w:r>
      <w:r w:rsidR="00BB24C9">
        <w:rPr>
          <w:rFonts w:eastAsia="Lucida Sans Unicode" w:cs="Lucida Sans Unicode"/>
          <w:sz w:val="22"/>
          <w:szCs w:val="22"/>
          <w:lang w:val="en-US"/>
        </w:rPr>
        <w:t>. Its products are known worldwide</w:t>
      </w:r>
      <w:r w:rsidR="00A00319">
        <w:rPr>
          <w:rFonts w:eastAsia="Lucida Sans Unicode" w:cs="Lucida Sans Unicode"/>
          <w:sz w:val="22"/>
          <w:szCs w:val="22"/>
          <w:lang w:val="en-US"/>
        </w:rPr>
        <w:t xml:space="preserve"> under the brand</w:t>
      </w:r>
      <w:r w:rsidR="00BB24C9">
        <w:rPr>
          <w:rFonts w:eastAsia="Lucida Sans Unicode" w:cs="Lucida Sans Unicode"/>
          <w:sz w:val="22"/>
          <w:szCs w:val="22"/>
          <w:lang w:val="en-US"/>
        </w:rPr>
        <w:t xml:space="preserve"> name</w:t>
      </w:r>
      <w:r w:rsidR="00402E6F">
        <w:rPr>
          <w:rFonts w:eastAsia="Lucida Sans Unicode" w:cs="Lucida Sans Unicode"/>
          <w:sz w:val="22"/>
          <w:szCs w:val="22"/>
          <w:lang w:val="en-US"/>
        </w:rPr>
        <w:t>s</w:t>
      </w:r>
      <w:r w:rsidR="00A00319">
        <w:rPr>
          <w:rFonts w:eastAsia="Lucida Sans Unicode" w:cs="Lucida Sans Unicode"/>
          <w:sz w:val="22"/>
          <w:szCs w:val="22"/>
          <w:lang w:val="en-US"/>
        </w:rPr>
        <w:t xml:space="preserve"> of VESTAMIN®, VESTANAT®, VESTAGON® and VESTASOL®.</w:t>
      </w:r>
    </w:p>
    <w:p w:rsidR="00CC5D98" w:rsidRPr="003C3375" w:rsidRDefault="00CC5D98" w:rsidP="002801B1">
      <w:pPr>
        <w:spacing w:line="300" w:lineRule="atLeast"/>
        <w:ind w:left="0"/>
        <w:rPr>
          <w:sz w:val="22"/>
          <w:szCs w:val="22"/>
          <w:lang w:val="en-US"/>
        </w:rPr>
      </w:pPr>
    </w:p>
    <w:p w:rsidR="00BF62AA" w:rsidRDefault="00BF62AA" w:rsidP="00250E4B">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250E4B">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E33209" w:rsidRDefault="00E33209" w:rsidP="00E33209">
      <w:pPr>
        <w:spacing w:line="240" w:lineRule="auto"/>
        <w:ind w:left="0" w:right="0"/>
        <w:rPr>
          <w:rFonts w:cs="Lucida Sans Unicode"/>
          <w:color w:val="000000"/>
          <w:position w:val="0"/>
          <w:szCs w:val="18"/>
          <w:lang w:val="en-US"/>
        </w:rPr>
      </w:pPr>
    </w:p>
    <w:p w:rsidR="00250E4B" w:rsidRPr="00250E4B" w:rsidRDefault="00250E4B" w:rsidP="00E33209">
      <w:pPr>
        <w:spacing w:line="240" w:lineRule="auto"/>
        <w:ind w:left="0" w:righ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250E4B" w:rsidRDefault="00250E4B" w:rsidP="00250E4B">
      <w:pPr>
        <w:autoSpaceDE w:val="0"/>
        <w:autoSpaceDN w:val="0"/>
        <w:adjustRightInd w:val="0"/>
        <w:spacing w:line="240" w:lineRule="auto"/>
        <w:ind w:left="0"/>
        <w:rPr>
          <w:rFonts w:cs="Lucida Sans Unicode"/>
          <w:szCs w:val="18"/>
          <w:lang w:val="en-US"/>
        </w:rPr>
      </w:pPr>
    </w:p>
    <w:p w:rsidR="003C3375" w:rsidRDefault="003C3375" w:rsidP="00250E4B">
      <w:pPr>
        <w:spacing w:line="240" w:lineRule="auto"/>
        <w:ind w:left="0"/>
        <w:rPr>
          <w:szCs w:val="18"/>
          <w:lang w:val="en-US"/>
        </w:rPr>
      </w:pPr>
    </w:p>
    <w:p w:rsidR="003C3375" w:rsidRDefault="003C3375" w:rsidP="00250E4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50E4B">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01BB1">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01BB1">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01BB1">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01BB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361C5A22" wp14:editId="78BA8AC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276B4951" wp14:editId="59E86B7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447063B1" wp14:editId="26AD498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60E9A949" wp14:editId="7F10440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0C4C"/>
    <w:rsid w:val="000268CA"/>
    <w:rsid w:val="00090D9B"/>
    <w:rsid w:val="000A46A8"/>
    <w:rsid w:val="00103791"/>
    <w:rsid w:val="00161D03"/>
    <w:rsid w:val="00244BAF"/>
    <w:rsid w:val="00250E4B"/>
    <w:rsid w:val="002801B1"/>
    <w:rsid w:val="0028560C"/>
    <w:rsid w:val="00335C12"/>
    <w:rsid w:val="003C3375"/>
    <w:rsid w:val="003F7FD7"/>
    <w:rsid w:val="00402E6F"/>
    <w:rsid w:val="00446DDC"/>
    <w:rsid w:val="005C14FB"/>
    <w:rsid w:val="00653563"/>
    <w:rsid w:val="00685199"/>
    <w:rsid w:val="006C5636"/>
    <w:rsid w:val="007543D9"/>
    <w:rsid w:val="00794AB9"/>
    <w:rsid w:val="007B0139"/>
    <w:rsid w:val="008174AA"/>
    <w:rsid w:val="00843CCD"/>
    <w:rsid w:val="00961F64"/>
    <w:rsid w:val="009C0A8F"/>
    <w:rsid w:val="00A00319"/>
    <w:rsid w:val="00A518F5"/>
    <w:rsid w:val="00A654E9"/>
    <w:rsid w:val="00B01BB1"/>
    <w:rsid w:val="00B14022"/>
    <w:rsid w:val="00B5731E"/>
    <w:rsid w:val="00BB24C9"/>
    <w:rsid w:val="00BC3FE3"/>
    <w:rsid w:val="00BF62AA"/>
    <w:rsid w:val="00C55D8E"/>
    <w:rsid w:val="00CC5D98"/>
    <w:rsid w:val="00CD6942"/>
    <w:rsid w:val="00D25CAF"/>
    <w:rsid w:val="00DE4FF2"/>
    <w:rsid w:val="00E12886"/>
    <w:rsid w:val="00E33209"/>
    <w:rsid w:val="00E3471C"/>
    <w:rsid w:val="00F139B9"/>
    <w:rsid w:val="00F31F7C"/>
    <w:rsid w:val="00F474CE"/>
    <w:rsid w:val="00F6408B"/>
    <w:rsid w:val="00FA50ED"/>
    <w:rsid w:val="00FC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535</Words>
  <Characters>3233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opens a new plant in Argentina for catalysts used in biodiesel production</vt:lpstr>
      <vt:lpstr>Evonik opens a new plant in Argentina for catalysts used in biodiesel production</vt:lpstr>
    </vt:vector>
  </TitlesOfParts>
  <Company>Evonik Industries AG</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is expanding its global isophorone and isophorone diamine capacities</dc:title>
  <dc:creator>IDM_C_Evonik Industries AG</dc:creator>
  <cp:lastModifiedBy>Bach, Katrin</cp:lastModifiedBy>
  <cp:revision>2</cp:revision>
  <cp:lastPrinted>2013-10-17T08:42:00Z</cp:lastPrinted>
  <dcterms:created xsi:type="dcterms:W3CDTF">2013-11-11T12:37:00Z</dcterms:created>
  <dcterms:modified xsi:type="dcterms:W3CDTF">2013-11-11T12:37:00Z</dcterms:modified>
</cp:coreProperties>
</file>